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51B" w:rsidRDefault="000C351B" w:rsidP="00623724">
      <w:pPr>
        <w:jc w:val="center"/>
        <w:rPr>
          <w:b/>
        </w:rPr>
      </w:pPr>
      <w:bookmarkStart w:id="0" w:name="_GoBack"/>
      <w:bookmarkEnd w:id="0"/>
    </w:p>
    <w:p w:rsidR="000C351B" w:rsidRDefault="000C351B" w:rsidP="000C351B">
      <w:pPr>
        <w:jc w:val="center"/>
        <w:rPr>
          <w:b/>
          <w:sz w:val="36"/>
          <w:szCs w:val="36"/>
        </w:rPr>
      </w:pPr>
    </w:p>
    <w:p w:rsidR="000C351B" w:rsidRDefault="000C351B" w:rsidP="000C351B">
      <w:pPr>
        <w:jc w:val="center"/>
        <w:rPr>
          <w:b/>
          <w:sz w:val="36"/>
          <w:szCs w:val="36"/>
        </w:rPr>
      </w:pPr>
    </w:p>
    <w:p w:rsidR="000C351B" w:rsidRDefault="000C351B" w:rsidP="000C351B">
      <w:pPr>
        <w:jc w:val="center"/>
        <w:rPr>
          <w:b/>
          <w:sz w:val="36"/>
          <w:szCs w:val="36"/>
        </w:rPr>
      </w:pPr>
    </w:p>
    <w:p w:rsidR="000C351B" w:rsidRPr="00161169" w:rsidRDefault="000C351B" w:rsidP="000C351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LIMINO EŽERO EKOLOGINĖS BŪKLĖS </w:t>
      </w:r>
      <w:r w:rsidR="00591462">
        <w:rPr>
          <w:b/>
          <w:sz w:val="36"/>
          <w:szCs w:val="36"/>
        </w:rPr>
        <w:t>GALUTINĖ ATASKAITA UŽ 201</w:t>
      </w:r>
      <w:r w:rsidR="008E059B">
        <w:rPr>
          <w:b/>
          <w:sz w:val="36"/>
          <w:szCs w:val="36"/>
        </w:rPr>
        <w:t>4</w:t>
      </w:r>
      <w:r w:rsidR="00591462">
        <w:rPr>
          <w:b/>
          <w:sz w:val="36"/>
          <w:szCs w:val="36"/>
        </w:rPr>
        <w:t>-2018 METUS</w:t>
      </w: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  <w:r>
        <w:rPr>
          <w:b/>
          <w:bCs/>
        </w:rPr>
        <w:t>ES lėšomis finansuoto projekto</w:t>
      </w:r>
      <w:r w:rsidRPr="002C5516">
        <w:rPr>
          <w:b/>
          <w:bCs/>
        </w:rPr>
        <w:t xml:space="preserve"> „L</w:t>
      </w:r>
      <w:r w:rsidR="00263D79">
        <w:rPr>
          <w:b/>
          <w:bCs/>
        </w:rPr>
        <w:t>imino ežero, e</w:t>
      </w:r>
      <w:r>
        <w:rPr>
          <w:b/>
          <w:bCs/>
        </w:rPr>
        <w:t xml:space="preserve">sančio Kaišiadorių rajono savivaldybėje, išvalymas“ </w:t>
      </w:r>
      <w:r w:rsidRPr="002C5516">
        <w:rPr>
          <w:b/>
          <w:bCs/>
        </w:rPr>
        <w:t>priežiūra po išvalymo</w:t>
      </w:r>
    </w:p>
    <w:p w:rsidR="000C351B" w:rsidRDefault="000C351B" w:rsidP="000C351B">
      <w:pPr>
        <w:jc w:val="center"/>
        <w:rPr>
          <w:b/>
        </w:rPr>
      </w:pPr>
    </w:p>
    <w:p w:rsidR="00E9060F" w:rsidRDefault="00E9060F" w:rsidP="000C351B">
      <w:pPr>
        <w:jc w:val="center"/>
        <w:rPr>
          <w:b/>
        </w:rPr>
      </w:pPr>
    </w:p>
    <w:p w:rsidR="00E9060F" w:rsidRDefault="00E9060F" w:rsidP="000C351B">
      <w:pPr>
        <w:jc w:val="center"/>
        <w:rPr>
          <w:b/>
        </w:rPr>
      </w:pPr>
    </w:p>
    <w:p w:rsidR="00E9060F" w:rsidRDefault="00E9060F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C803E8" w:rsidP="000C351B">
      <w:pPr>
        <w:jc w:val="center"/>
        <w:rPr>
          <w:b/>
        </w:rPr>
      </w:pPr>
      <w:r w:rsidRPr="00E9060F">
        <w:rPr>
          <w:b/>
          <w:noProof/>
        </w:rPr>
        <w:drawing>
          <wp:inline distT="0" distB="0" distL="0" distR="0">
            <wp:extent cx="3718560" cy="2247900"/>
            <wp:effectExtent l="19050" t="19050" r="15240" b="19050"/>
            <wp:docPr id="1" name="Paveikslėlis 1" descr="limono prieziura_201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ono prieziura_2014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47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0C351B" w:rsidRDefault="000C351B" w:rsidP="000C351B">
      <w:pPr>
        <w:jc w:val="center"/>
        <w:rPr>
          <w:b/>
        </w:rPr>
      </w:pPr>
    </w:p>
    <w:p w:rsidR="008E059B" w:rsidRDefault="008E059B" w:rsidP="000C351B">
      <w:pPr>
        <w:jc w:val="center"/>
        <w:rPr>
          <w:b/>
        </w:rPr>
      </w:pPr>
    </w:p>
    <w:p w:rsidR="008E059B" w:rsidRDefault="008E059B" w:rsidP="000C351B">
      <w:pPr>
        <w:jc w:val="center"/>
        <w:rPr>
          <w:b/>
        </w:rPr>
      </w:pPr>
    </w:p>
    <w:p w:rsidR="008E059B" w:rsidRDefault="008E059B" w:rsidP="000C351B">
      <w:pPr>
        <w:jc w:val="center"/>
        <w:rPr>
          <w:b/>
        </w:rPr>
      </w:pPr>
    </w:p>
    <w:p w:rsidR="008E059B" w:rsidRDefault="008E059B" w:rsidP="000C351B">
      <w:pPr>
        <w:jc w:val="center"/>
        <w:rPr>
          <w:b/>
        </w:rPr>
      </w:pPr>
    </w:p>
    <w:p w:rsidR="000C351B" w:rsidRDefault="009F71E7" w:rsidP="000C351B">
      <w:pPr>
        <w:jc w:val="center"/>
        <w:rPr>
          <w:b/>
        </w:rPr>
      </w:pPr>
      <w:r>
        <w:rPr>
          <w:b/>
        </w:rPr>
        <w:t>Kaišiadorys, 201</w:t>
      </w:r>
      <w:r w:rsidR="00AD0CD2">
        <w:rPr>
          <w:b/>
        </w:rPr>
        <w:t>9</w:t>
      </w:r>
    </w:p>
    <w:p w:rsidR="005249FA" w:rsidRDefault="005249FA" w:rsidP="002E57C2">
      <w:pPr>
        <w:spacing w:before="240" w:after="240"/>
        <w:jc w:val="center"/>
        <w:rPr>
          <w:b/>
          <w:bCs/>
        </w:rPr>
      </w:pPr>
    </w:p>
    <w:p w:rsidR="000C351B" w:rsidRDefault="006A5F88" w:rsidP="002E57C2">
      <w:pPr>
        <w:spacing w:before="240" w:after="240"/>
        <w:jc w:val="center"/>
        <w:rPr>
          <w:b/>
        </w:rPr>
      </w:pPr>
      <w:r>
        <w:rPr>
          <w:b/>
          <w:bCs/>
        </w:rPr>
        <w:lastRenderedPageBreak/>
        <w:t>ES LĖŠOMIS FINANSUOTO PROJEKTO</w:t>
      </w:r>
      <w:r w:rsidRPr="002C5516">
        <w:rPr>
          <w:b/>
          <w:bCs/>
        </w:rPr>
        <w:t xml:space="preserve"> „L</w:t>
      </w:r>
      <w:r>
        <w:rPr>
          <w:b/>
          <w:bCs/>
        </w:rPr>
        <w:t xml:space="preserve">IMINO EŽERO. ESANČIO KAIŠIADORIŲ RAJONO SAVIVALDYBĖJE, IŠVALYMAS“ </w:t>
      </w:r>
      <w:r w:rsidRPr="002C5516">
        <w:rPr>
          <w:b/>
          <w:bCs/>
        </w:rPr>
        <w:t xml:space="preserve">PRIEŽIŪRA </w:t>
      </w:r>
      <w:r>
        <w:rPr>
          <w:b/>
          <w:bCs/>
        </w:rPr>
        <w:t xml:space="preserve">IR </w:t>
      </w:r>
      <w:r w:rsidRPr="002C5516">
        <w:rPr>
          <w:b/>
          <w:bCs/>
        </w:rPr>
        <w:t>PO IŠVALYMO</w:t>
      </w:r>
    </w:p>
    <w:p w:rsidR="000C351B" w:rsidRDefault="000C351B" w:rsidP="006A5F88">
      <w:pPr>
        <w:numPr>
          <w:ilvl w:val="0"/>
          <w:numId w:val="18"/>
        </w:numPr>
        <w:spacing w:before="240" w:after="2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Bendra informacija</w:t>
      </w:r>
    </w:p>
    <w:p w:rsidR="006A5F88" w:rsidRDefault="006A5F88" w:rsidP="006A5F88">
      <w:pPr>
        <w:ind w:left="539"/>
        <w:rPr>
          <w:color w:val="000000"/>
        </w:rPr>
      </w:pPr>
      <w:r w:rsidRPr="00CE203F">
        <w:rPr>
          <w:color w:val="000000"/>
        </w:rPr>
        <w:t>Limino valymo darbų pradžia – 2011</w:t>
      </w:r>
      <w:r>
        <w:rPr>
          <w:color w:val="000000"/>
        </w:rPr>
        <w:t xml:space="preserve"> m. rugpjūčio 8 d., </w:t>
      </w:r>
      <w:r w:rsidRPr="00CE203F">
        <w:rPr>
          <w:color w:val="000000"/>
        </w:rPr>
        <w:t xml:space="preserve">darbų pabaiga </w:t>
      </w:r>
      <w:r>
        <w:rPr>
          <w:color w:val="000000"/>
        </w:rPr>
        <w:t xml:space="preserve">– </w:t>
      </w:r>
      <w:r w:rsidRPr="00CE203F">
        <w:rPr>
          <w:color w:val="000000"/>
        </w:rPr>
        <w:t>2013</w:t>
      </w:r>
      <w:r>
        <w:rPr>
          <w:color w:val="000000"/>
        </w:rPr>
        <w:t xml:space="preserve"> m. birželio 30 d. </w:t>
      </w:r>
      <w:r w:rsidRPr="00CE203F">
        <w:rPr>
          <w:color w:val="000000"/>
        </w:rPr>
        <w:t xml:space="preserve"> </w:t>
      </w:r>
    </w:p>
    <w:p w:rsidR="006A5F88" w:rsidRDefault="006A5F88" w:rsidP="006A5F88">
      <w:pPr>
        <w:spacing w:before="120" w:after="120"/>
        <w:ind w:firstLine="539"/>
        <w:jc w:val="both"/>
        <w:rPr>
          <w:b/>
          <w:color w:val="000000"/>
        </w:rPr>
      </w:pPr>
      <w:r>
        <w:rPr>
          <w:b/>
          <w:color w:val="000000"/>
        </w:rPr>
        <w:t>P</w:t>
      </w:r>
      <w:r w:rsidRPr="005A7C14">
        <w:rPr>
          <w:b/>
          <w:color w:val="000000"/>
        </w:rPr>
        <w:t xml:space="preserve">rojekto tikslas </w:t>
      </w:r>
      <w:r>
        <w:rPr>
          <w:color w:val="000000"/>
        </w:rPr>
        <w:t xml:space="preserve">– </w:t>
      </w:r>
      <w:r w:rsidRPr="006A5F88">
        <w:rPr>
          <w:color w:val="000000"/>
        </w:rPr>
        <w:t>pagerinti ežero ekologinę būklę.</w:t>
      </w:r>
      <w:r>
        <w:rPr>
          <w:b/>
          <w:color w:val="000000"/>
        </w:rPr>
        <w:t xml:space="preserve"> </w:t>
      </w:r>
    </w:p>
    <w:p w:rsidR="006A5F88" w:rsidRDefault="006A5F88" w:rsidP="006A5F88">
      <w:pPr>
        <w:spacing w:before="120" w:after="120"/>
        <w:ind w:firstLine="539"/>
        <w:jc w:val="both"/>
        <w:rPr>
          <w:b/>
          <w:color w:val="000000"/>
        </w:rPr>
      </w:pPr>
      <w:r w:rsidRPr="006A5F88">
        <w:rPr>
          <w:color w:val="000000"/>
        </w:rPr>
        <w:t>Tikslui pasiekti įgyvendinti šie</w:t>
      </w:r>
      <w:r>
        <w:rPr>
          <w:b/>
          <w:color w:val="000000"/>
        </w:rPr>
        <w:t xml:space="preserve"> uždaviniai:</w:t>
      </w:r>
    </w:p>
    <w:p w:rsidR="006A5F88" w:rsidRPr="006A5F88" w:rsidRDefault="006A5F88" w:rsidP="006A5F88">
      <w:pPr>
        <w:numPr>
          <w:ilvl w:val="0"/>
          <w:numId w:val="17"/>
        </w:numPr>
        <w:jc w:val="both"/>
        <w:rPr>
          <w:color w:val="000000"/>
        </w:rPr>
      </w:pPr>
      <w:r w:rsidRPr="006A5F88">
        <w:rPr>
          <w:color w:val="000000"/>
        </w:rPr>
        <w:t>išvalytas iš ežero dumblas;</w:t>
      </w:r>
    </w:p>
    <w:p w:rsidR="006A5F88" w:rsidRPr="006A5F88" w:rsidRDefault="006A5F88" w:rsidP="006A5F88">
      <w:pPr>
        <w:numPr>
          <w:ilvl w:val="0"/>
          <w:numId w:val="17"/>
        </w:numPr>
        <w:jc w:val="both"/>
        <w:rPr>
          <w:color w:val="000000"/>
        </w:rPr>
      </w:pPr>
      <w:r w:rsidRPr="006A5F88">
        <w:rPr>
          <w:color w:val="000000"/>
        </w:rPr>
        <w:t>išvalytos ežero pakrantės – išrauti su šaknimis makrofitai ir pašalintas gruntas;</w:t>
      </w:r>
    </w:p>
    <w:p w:rsidR="006A5F88" w:rsidRPr="006A5F88" w:rsidRDefault="006A5F88" w:rsidP="006A5F88">
      <w:pPr>
        <w:numPr>
          <w:ilvl w:val="0"/>
          <w:numId w:val="17"/>
        </w:numPr>
        <w:jc w:val="both"/>
        <w:rPr>
          <w:color w:val="000000"/>
        </w:rPr>
      </w:pPr>
      <w:r w:rsidRPr="006A5F88">
        <w:rPr>
          <w:color w:val="000000"/>
        </w:rPr>
        <w:t>išvalyta upė</w:t>
      </w:r>
      <w:r>
        <w:rPr>
          <w:color w:val="000000"/>
        </w:rPr>
        <w:t>-kanalas</w:t>
      </w:r>
      <w:r w:rsidRPr="006A5F88">
        <w:rPr>
          <w:color w:val="000000"/>
        </w:rPr>
        <w:t xml:space="preserve"> L5;</w:t>
      </w:r>
    </w:p>
    <w:p w:rsidR="006A5F88" w:rsidRPr="006A5F88" w:rsidRDefault="006A5F88" w:rsidP="006A5F88">
      <w:pPr>
        <w:numPr>
          <w:ilvl w:val="0"/>
          <w:numId w:val="17"/>
        </w:numPr>
        <w:jc w:val="both"/>
        <w:rPr>
          <w:color w:val="000000"/>
        </w:rPr>
      </w:pPr>
      <w:r>
        <w:rPr>
          <w:color w:val="000000"/>
        </w:rPr>
        <w:t>pašalinti pagrindiniai</w:t>
      </w:r>
      <w:r w:rsidRPr="006A5F88">
        <w:rPr>
          <w:color w:val="000000"/>
        </w:rPr>
        <w:t xml:space="preserve"> teršalų </w:t>
      </w:r>
      <w:r>
        <w:rPr>
          <w:color w:val="000000"/>
        </w:rPr>
        <w:t xml:space="preserve">prietakos </w:t>
      </w:r>
      <w:r w:rsidRPr="006A5F88">
        <w:rPr>
          <w:color w:val="000000"/>
        </w:rPr>
        <w:t>šaltiniai;</w:t>
      </w:r>
    </w:p>
    <w:p w:rsidR="006A5F88" w:rsidRDefault="006A5F88" w:rsidP="006A5F88">
      <w:pPr>
        <w:numPr>
          <w:ilvl w:val="0"/>
          <w:numId w:val="17"/>
        </w:numPr>
        <w:jc w:val="both"/>
        <w:rPr>
          <w:color w:val="000000"/>
        </w:rPr>
      </w:pPr>
      <w:r>
        <w:rPr>
          <w:color w:val="000000"/>
        </w:rPr>
        <w:t xml:space="preserve">po ežero išvalymo </w:t>
      </w:r>
      <w:r w:rsidRPr="006A5F88">
        <w:rPr>
          <w:color w:val="000000"/>
        </w:rPr>
        <w:t xml:space="preserve">metus vykdyti ežero priežiūros darbai </w:t>
      </w:r>
    </w:p>
    <w:p w:rsidR="006A5F88" w:rsidRPr="006A5F88" w:rsidRDefault="006A5F88" w:rsidP="0068466A">
      <w:pPr>
        <w:numPr>
          <w:ilvl w:val="0"/>
          <w:numId w:val="17"/>
        </w:numPr>
        <w:jc w:val="both"/>
        <w:rPr>
          <w:color w:val="000000"/>
        </w:rPr>
      </w:pPr>
      <w:r w:rsidRPr="006A5F88">
        <w:rPr>
          <w:color w:val="000000"/>
        </w:rPr>
        <w:t xml:space="preserve">vykdytas ežero vandens kokybės monitoringas. </w:t>
      </w:r>
    </w:p>
    <w:p w:rsidR="006A5F88" w:rsidRDefault="006A5F88" w:rsidP="006A5F88">
      <w:pPr>
        <w:ind w:left="900"/>
        <w:jc w:val="both"/>
        <w:rPr>
          <w:b/>
          <w:color w:val="000000"/>
        </w:rPr>
      </w:pPr>
    </w:p>
    <w:p w:rsidR="006A5F88" w:rsidRDefault="006A5F88" w:rsidP="006A5F88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>Uždaviniams įgyvendinti 2012-2018 metais taikytos ežero šios ekologinės būklės gerinimo priemonės:</w:t>
      </w:r>
    </w:p>
    <w:p w:rsidR="006A5F88" w:rsidRPr="008558C6" w:rsidRDefault="006A5F88" w:rsidP="006A5F88">
      <w:pPr>
        <w:shd w:val="clear" w:color="auto" w:fill="FFFFFF"/>
        <w:ind w:firstLine="540"/>
        <w:rPr>
          <w:b/>
          <w:i/>
          <w:color w:val="000000"/>
        </w:rPr>
      </w:pPr>
      <w:r w:rsidRPr="008558C6">
        <w:rPr>
          <w:b/>
          <w:i/>
          <w:color w:val="000000"/>
        </w:rPr>
        <w:t>1. 2012 metais Limino ežero: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>1.1. valytas ežero veidrodinis paviršius – 7,6 ha;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>1.2. iškasto dumblo kiekis – 44132 m³.;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>1.3. sutvarkyti želdiniai – 0,28 ha plote;</w:t>
      </w:r>
    </w:p>
    <w:p w:rsidR="006A5F88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 xml:space="preserve">1.4. pašalintas humusinio </w:t>
      </w:r>
      <w:r>
        <w:rPr>
          <w:color w:val="000000"/>
        </w:rPr>
        <w:t xml:space="preserve">(galimai užteršto) </w:t>
      </w:r>
      <w:r w:rsidRPr="00CE203F">
        <w:rPr>
          <w:color w:val="000000"/>
        </w:rPr>
        <w:t xml:space="preserve">dirvožemio </w:t>
      </w:r>
      <w:r>
        <w:rPr>
          <w:color w:val="000000"/>
        </w:rPr>
        <w:t>sluoksnis pakrantėje</w:t>
      </w:r>
      <w:r w:rsidRPr="00CE203F">
        <w:rPr>
          <w:color w:val="000000"/>
        </w:rPr>
        <w:t xml:space="preserve"> – 3573 m³</w:t>
      </w:r>
      <w:r>
        <w:rPr>
          <w:color w:val="000000"/>
        </w:rPr>
        <w:t xml:space="preserve"> ir su šaknimis išrauti makrofitai.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</w:p>
    <w:p w:rsidR="006A5F88" w:rsidRPr="008558C6" w:rsidRDefault="006A5F88" w:rsidP="006A5F88">
      <w:pPr>
        <w:shd w:val="clear" w:color="auto" w:fill="FFFFFF"/>
        <w:ind w:firstLine="540"/>
        <w:rPr>
          <w:b/>
          <w:i/>
          <w:color w:val="000000"/>
        </w:rPr>
      </w:pPr>
      <w:r w:rsidRPr="008558C6">
        <w:rPr>
          <w:b/>
          <w:i/>
          <w:color w:val="000000"/>
        </w:rPr>
        <w:t>2. Upės L-5: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 xml:space="preserve">2.1. išvalytas </w:t>
      </w:r>
      <w:r>
        <w:rPr>
          <w:color w:val="000000"/>
        </w:rPr>
        <w:t xml:space="preserve">upės </w:t>
      </w:r>
      <w:r w:rsidRPr="00CE203F">
        <w:rPr>
          <w:color w:val="000000"/>
        </w:rPr>
        <w:t>ilgis – 806 m;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>2.2. valytas veidrodinis plotas  – 0,7 ha;</w:t>
      </w:r>
    </w:p>
    <w:p w:rsidR="006A5F88" w:rsidRDefault="006A5F88" w:rsidP="006A5F88">
      <w:pPr>
        <w:shd w:val="clear" w:color="auto" w:fill="FFFFFF"/>
        <w:ind w:firstLine="540"/>
        <w:rPr>
          <w:color w:val="000000"/>
        </w:rPr>
      </w:pPr>
      <w:r w:rsidRPr="00CE203F">
        <w:rPr>
          <w:color w:val="000000"/>
        </w:rPr>
        <w:t>2</w:t>
      </w:r>
      <w:r>
        <w:rPr>
          <w:color w:val="000000"/>
        </w:rPr>
        <w:t>.3. iškastas sąnašų ir makrofitų kiekis apie 800 m³.</w:t>
      </w:r>
    </w:p>
    <w:p w:rsidR="006A5F88" w:rsidRPr="00CE203F" w:rsidRDefault="006A5F88" w:rsidP="006A5F88">
      <w:pPr>
        <w:shd w:val="clear" w:color="auto" w:fill="FFFFFF"/>
        <w:ind w:firstLine="540"/>
        <w:rPr>
          <w:color w:val="000000"/>
        </w:rPr>
      </w:pPr>
    </w:p>
    <w:p w:rsidR="006A5F88" w:rsidRDefault="006A5F88" w:rsidP="006A5F88">
      <w:pPr>
        <w:ind w:firstLine="540"/>
        <w:rPr>
          <w:b/>
          <w:color w:val="000000"/>
        </w:rPr>
      </w:pPr>
      <w:r w:rsidRPr="00444C73">
        <w:rPr>
          <w:b/>
          <w:color w:val="000000"/>
        </w:rPr>
        <w:t xml:space="preserve">3. </w:t>
      </w:r>
      <w:r>
        <w:rPr>
          <w:b/>
          <w:color w:val="000000"/>
        </w:rPr>
        <w:t>Vykdyti priežiūros-tvarkymo darbai, teiktos ataskaitos:</w:t>
      </w:r>
    </w:p>
    <w:p w:rsidR="006A5F88" w:rsidRDefault="006A5F88" w:rsidP="006A5F88">
      <w:pPr>
        <w:ind w:firstLine="540"/>
        <w:rPr>
          <w:color w:val="000000"/>
        </w:rPr>
      </w:pPr>
      <w:r w:rsidRPr="00A1626F">
        <w:rPr>
          <w:color w:val="000000"/>
        </w:rPr>
        <w:t xml:space="preserve">3.1. kasmet buvo vykdyti </w:t>
      </w:r>
      <w:r>
        <w:rPr>
          <w:color w:val="000000"/>
        </w:rPr>
        <w:t xml:space="preserve">šie </w:t>
      </w:r>
      <w:r w:rsidRPr="00A1626F">
        <w:rPr>
          <w:color w:val="000000"/>
        </w:rPr>
        <w:t>priežiūros-tvarkymo darbai: makrofitų ir žolinės augalijos šienavimas, atželiančių krūmų kirtimas, atliekų surinkimas;</w:t>
      </w:r>
    </w:p>
    <w:p w:rsidR="006A5F88" w:rsidRDefault="006A5F88" w:rsidP="006A5F88">
      <w:pPr>
        <w:ind w:firstLine="540"/>
        <w:rPr>
          <w:color w:val="000000"/>
        </w:rPr>
      </w:pPr>
      <w:r>
        <w:rPr>
          <w:color w:val="000000"/>
        </w:rPr>
        <w:t xml:space="preserve">3.2. kartą per ketvirtį vertinta ežero vandens kokybė – stebėti fizikiniai ir cheminiai parametrai. </w:t>
      </w:r>
    </w:p>
    <w:p w:rsidR="006A5F88" w:rsidRDefault="006A5F88" w:rsidP="006A5F88">
      <w:pPr>
        <w:ind w:firstLine="540"/>
        <w:rPr>
          <w:color w:val="000000"/>
        </w:rPr>
      </w:pPr>
      <w:r>
        <w:rPr>
          <w:color w:val="000000"/>
        </w:rPr>
        <w:t xml:space="preserve">3.2. suinteresuotoms institucijoms teiktos metinės ataskaitos. </w:t>
      </w:r>
    </w:p>
    <w:p w:rsidR="006A5F88" w:rsidRPr="00A1626F" w:rsidRDefault="006A5F88" w:rsidP="006A5F88">
      <w:pPr>
        <w:ind w:firstLine="540"/>
        <w:rPr>
          <w:color w:val="000000"/>
        </w:rPr>
      </w:pPr>
      <w:r>
        <w:rPr>
          <w:color w:val="000000"/>
        </w:rPr>
        <w:t xml:space="preserve">  </w:t>
      </w:r>
    </w:p>
    <w:p w:rsidR="006A5F88" w:rsidRPr="00A365A9" w:rsidRDefault="006A5F88" w:rsidP="006A5F88">
      <w:pPr>
        <w:ind w:firstLine="540"/>
        <w:rPr>
          <w:b/>
        </w:rPr>
      </w:pPr>
      <w:r w:rsidRPr="00A365A9">
        <w:rPr>
          <w:b/>
          <w:color w:val="000000"/>
        </w:rPr>
        <w:t>Projektas užbaigtas</w:t>
      </w:r>
      <w:r w:rsidRPr="00A365A9">
        <w:rPr>
          <w:b/>
        </w:rPr>
        <w:t xml:space="preserve"> pilnai ir įvykdytos </w:t>
      </w:r>
      <w:r w:rsidR="00FA1C8A" w:rsidRPr="00A365A9">
        <w:rPr>
          <w:b/>
        </w:rPr>
        <w:t xml:space="preserve">projekte numatytos </w:t>
      </w:r>
      <w:r w:rsidRPr="00A365A9">
        <w:rPr>
          <w:b/>
        </w:rPr>
        <w:t>visos užduotys.</w:t>
      </w:r>
    </w:p>
    <w:p w:rsidR="00491256" w:rsidRPr="0068466A" w:rsidRDefault="003E5E97" w:rsidP="002E57C2">
      <w:pPr>
        <w:pStyle w:val="Pagrindinistekstas"/>
        <w:spacing w:before="240" w:after="240"/>
        <w:ind w:firstLine="539"/>
        <w:jc w:val="center"/>
        <w:rPr>
          <w:rFonts w:ascii="Times New Roman" w:hAnsi="Times New Roman"/>
          <w:b/>
          <w:iCs/>
          <w:color w:val="000000"/>
        </w:rPr>
      </w:pPr>
      <w:r w:rsidRPr="0068466A">
        <w:rPr>
          <w:rFonts w:ascii="Times New Roman" w:hAnsi="Times New Roman"/>
          <w:b/>
          <w:iCs/>
          <w:color w:val="000000"/>
        </w:rPr>
        <w:t xml:space="preserve">II. </w:t>
      </w:r>
      <w:r w:rsidR="00303994" w:rsidRPr="0068466A">
        <w:rPr>
          <w:rFonts w:ascii="Times New Roman" w:hAnsi="Times New Roman"/>
          <w:b/>
          <w:iCs/>
          <w:color w:val="000000"/>
        </w:rPr>
        <w:t>Pasiekti r</w:t>
      </w:r>
      <w:r w:rsidR="0072439B" w:rsidRPr="0068466A">
        <w:rPr>
          <w:rFonts w:ascii="Times New Roman" w:hAnsi="Times New Roman"/>
          <w:b/>
          <w:iCs/>
          <w:color w:val="000000"/>
        </w:rPr>
        <w:t>ezultatai ir išvados</w:t>
      </w:r>
    </w:p>
    <w:p w:rsidR="00491256" w:rsidRPr="0068466A" w:rsidRDefault="00491256" w:rsidP="00944DB6">
      <w:pPr>
        <w:pStyle w:val="Pagrindinistekstas"/>
        <w:spacing w:after="0"/>
        <w:ind w:firstLine="540"/>
        <w:jc w:val="both"/>
        <w:rPr>
          <w:rFonts w:ascii="Times New Roman" w:hAnsi="Times New Roman"/>
          <w:b/>
          <w:i/>
          <w:iCs/>
          <w:color w:val="000000"/>
        </w:rPr>
      </w:pPr>
      <w:r w:rsidRPr="0068466A">
        <w:rPr>
          <w:rFonts w:ascii="Times New Roman" w:hAnsi="Times New Roman"/>
          <w:b/>
          <w:i/>
          <w:iCs/>
          <w:color w:val="000000"/>
        </w:rPr>
        <w:t>1. Projekto metu iš L</w:t>
      </w:r>
      <w:r w:rsidR="009F71E7" w:rsidRPr="0068466A">
        <w:rPr>
          <w:rFonts w:ascii="Times New Roman" w:hAnsi="Times New Roman"/>
          <w:b/>
          <w:i/>
          <w:iCs/>
          <w:color w:val="000000"/>
        </w:rPr>
        <w:t>im</w:t>
      </w:r>
      <w:r w:rsidR="00FA1C8A" w:rsidRPr="0068466A">
        <w:rPr>
          <w:rFonts w:ascii="Times New Roman" w:hAnsi="Times New Roman"/>
          <w:b/>
          <w:i/>
          <w:iCs/>
          <w:color w:val="000000"/>
        </w:rPr>
        <w:t>i</w:t>
      </w:r>
      <w:r w:rsidR="009F71E7" w:rsidRPr="0068466A">
        <w:rPr>
          <w:rFonts w:ascii="Times New Roman" w:hAnsi="Times New Roman"/>
          <w:b/>
          <w:i/>
          <w:iCs/>
          <w:color w:val="000000"/>
        </w:rPr>
        <w:t xml:space="preserve">no ežero </w:t>
      </w:r>
      <w:r w:rsidRPr="0068466A">
        <w:rPr>
          <w:rFonts w:ascii="Times New Roman" w:hAnsi="Times New Roman"/>
          <w:b/>
          <w:i/>
          <w:iCs/>
          <w:color w:val="000000"/>
        </w:rPr>
        <w:t xml:space="preserve">iškastas dumblas turintis daug biogeninių medžiagų, kurios </w:t>
      </w:r>
      <w:r w:rsidR="00A11BE6" w:rsidRPr="0068466A">
        <w:rPr>
          <w:rFonts w:ascii="Times New Roman" w:hAnsi="Times New Roman"/>
          <w:b/>
          <w:i/>
          <w:iCs/>
          <w:color w:val="000000"/>
        </w:rPr>
        <w:t>kė</w:t>
      </w:r>
      <w:r w:rsidRPr="0068466A">
        <w:rPr>
          <w:rFonts w:ascii="Times New Roman" w:hAnsi="Times New Roman"/>
          <w:b/>
          <w:i/>
          <w:iCs/>
          <w:color w:val="000000"/>
        </w:rPr>
        <w:t>l</w:t>
      </w:r>
      <w:r w:rsidR="00A11BE6" w:rsidRPr="0068466A">
        <w:rPr>
          <w:rFonts w:ascii="Times New Roman" w:hAnsi="Times New Roman"/>
          <w:b/>
          <w:i/>
          <w:iCs/>
          <w:color w:val="000000"/>
        </w:rPr>
        <w:t>ė</w:t>
      </w:r>
      <w:r w:rsidRPr="0068466A">
        <w:rPr>
          <w:rFonts w:ascii="Times New Roman" w:hAnsi="Times New Roman"/>
          <w:b/>
          <w:i/>
          <w:iCs/>
          <w:color w:val="000000"/>
        </w:rPr>
        <w:t xml:space="preserve"> grėsmę </w:t>
      </w:r>
      <w:r w:rsidR="009F71E7" w:rsidRPr="0068466A">
        <w:rPr>
          <w:rFonts w:ascii="Times New Roman" w:hAnsi="Times New Roman"/>
          <w:b/>
          <w:i/>
          <w:iCs/>
          <w:color w:val="000000"/>
        </w:rPr>
        <w:t xml:space="preserve">ežero </w:t>
      </w:r>
      <w:r w:rsidR="00A11BE6" w:rsidRPr="0068466A">
        <w:rPr>
          <w:rFonts w:ascii="Times New Roman" w:hAnsi="Times New Roman"/>
          <w:b/>
          <w:i/>
          <w:iCs/>
          <w:color w:val="000000"/>
        </w:rPr>
        <w:t xml:space="preserve">ekosistemoms ir vyko spartus uždumblėjimo procesas.  </w:t>
      </w:r>
    </w:p>
    <w:p w:rsidR="00FE42F7" w:rsidRPr="0068466A" w:rsidRDefault="00491256" w:rsidP="00D03C57">
      <w:pPr>
        <w:pStyle w:val="Pagrindinistekstas"/>
        <w:spacing w:before="120" w:after="0"/>
        <w:ind w:firstLine="539"/>
        <w:jc w:val="both"/>
        <w:rPr>
          <w:rFonts w:ascii="Times New Roman" w:hAnsi="Times New Roman"/>
          <w:iCs/>
          <w:color w:val="000000"/>
        </w:rPr>
      </w:pPr>
      <w:r w:rsidRPr="0068466A">
        <w:rPr>
          <w:rFonts w:ascii="Times New Roman" w:hAnsi="Times New Roman"/>
          <w:b/>
          <w:iCs/>
          <w:color w:val="000000"/>
        </w:rPr>
        <w:t xml:space="preserve">2. </w:t>
      </w:r>
      <w:r w:rsidR="00FE42F7" w:rsidRPr="0068466A">
        <w:rPr>
          <w:rFonts w:ascii="Times New Roman" w:hAnsi="Times New Roman"/>
          <w:b/>
          <w:i/>
          <w:color w:val="000000"/>
        </w:rPr>
        <w:t>Pagerėjo vizualinė tarša Limino ežero  pakrančių prieigose</w:t>
      </w:r>
      <w:r w:rsidR="00FE42F7" w:rsidRPr="0068466A">
        <w:rPr>
          <w:rFonts w:ascii="Times New Roman" w:hAnsi="Times New Roman"/>
          <w:b/>
          <w:iCs/>
          <w:color w:val="000000"/>
        </w:rPr>
        <w:t xml:space="preserve">: </w:t>
      </w:r>
      <w:r w:rsidR="00FE42F7" w:rsidRPr="0068466A">
        <w:rPr>
          <w:rFonts w:ascii="Times New Roman" w:hAnsi="Times New Roman"/>
          <w:iCs/>
          <w:color w:val="000000"/>
        </w:rPr>
        <w:t>į</w:t>
      </w:r>
      <w:r w:rsidRPr="0068466A">
        <w:rPr>
          <w:rFonts w:ascii="Times New Roman" w:hAnsi="Times New Roman"/>
          <w:iCs/>
          <w:color w:val="000000"/>
        </w:rPr>
        <w:t>gyvendi</w:t>
      </w:r>
      <w:r w:rsidR="009F71E7" w:rsidRPr="0068466A">
        <w:rPr>
          <w:rFonts w:ascii="Times New Roman" w:hAnsi="Times New Roman"/>
          <w:iCs/>
          <w:color w:val="000000"/>
        </w:rPr>
        <w:t xml:space="preserve">nto </w:t>
      </w:r>
      <w:r w:rsidRPr="0068466A">
        <w:rPr>
          <w:rFonts w:ascii="Times New Roman" w:hAnsi="Times New Roman"/>
          <w:iCs/>
          <w:color w:val="000000"/>
        </w:rPr>
        <w:t xml:space="preserve">projekto </w:t>
      </w:r>
      <w:r w:rsidR="009F71E7" w:rsidRPr="0068466A">
        <w:rPr>
          <w:rFonts w:ascii="Times New Roman" w:hAnsi="Times New Roman"/>
          <w:iCs/>
          <w:color w:val="000000"/>
        </w:rPr>
        <w:t>ir priežiūros metu sutva</w:t>
      </w:r>
      <w:r w:rsidR="00FA1C8A" w:rsidRPr="0068466A">
        <w:rPr>
          <w:rFonts w:ascii="Times New Roman" w:hAnsi="Times New Roman"/>
          <w:iCs/>
          <w:color w:val="000000"/>
        </w:rPr>
        <w:t>rkytos ir prižiūrėtos pakrantės, pagerinta ekologinė būklė ir rekre</w:t>
      </w:r>
      <w:r w:rsidR="00FE42F7" w:rsidRPr="0068466A">
        <w:rPr>
          <w:rFonts w:ascii="Times New Roman" w:hAnsi="Times New Roman"/>
          <w:iCs/>
          <w:color w:val="000000"/>
        </w:rPr>
        <w:t>acinė aplinka, i</w:t>
      </w:r>
      <w:r w:rsidRPr="0068466A">
        <w:rPr>
          <w:rFonts w:ascii="Times New Roman" w:hAnsi="Times New Roman"/>
          <w:iCs/>
          <w:color w:val="000000"/>
        </w:rPr>
        <w:t>švalyti menkaverčiai medžiai bei krūmai, tokiu būdu sumažintas organinės medžiago</w:t>
      </w:r>
      <w:r w:rsidR="009F71E7" w:rsidRPr="0068466A">
        <w:rPr>
          <w:rFonts w:ascii="Times New Roman" w:hAnsi="Times New Roman"/>
          <w:iCs/>
          <w:color w:val="000000"/>
        </w:rPr>
        <w:t>s</w:t>
      </w:r>
      <w:r w:rsidR="00FE42F7" w:rsidRPr="0068466A">
        <w:rPr>
          <w:rFonts w:ascii="Times New Roman" w:hAnsi="Times New Roman"/>
          <w:iCs/>
          <w:color w:val="000000"/>
        </w:rPr>
        <w:t xml:space="preserve">. </w:t>
      </w:r>
    </w:p>
    <w:p w:rsidR="00FE42F7" w:rsidRPr="0068466A" w:rsidRDefault="00944DB6" w:rsidP="00D03C57">
      <w:pPr>
        <w:pStyle w:val="Pagrindinistekstas"/>
        <w:spacing w:before="120" w:after="0"/>
        <w:ind w:firstLine="539"/>
        <w:jc w:val="both"/>
        <w:rPr>
          <w:rFonts w:ascii="Times New Roman" w:hAnsi="Times New Roman"/>
          <w:color w:val="000000"/>
        </w:rPr>
      </w:pPr>
      <w:r w:rsidRPr="0068466A">
        <w:rPr>
          <w:rFonts w:ascii="Times New Roman" w:hAnsi="Times New Roman"/>
          <w:b/>
          <w:iCs/>
          <w:color w:val="000000"/>
        </w:rPr>
        <w:t>3</w:t>
      </w:r>
      <w:r w:rsidR="0008236E" w:rsidRPr="0068466A">
        <w:rPr>
          <w:rFonts w:ascii="Times New Roman" w:hAnsi="Times New Roman"/>
          <w:b/>
          <w:iCs/>
          <w:color w:val="000000"/>
        </w:rPr>
        <w:t xml:space="preserve">. </w:t>
      </w:r>
      <w:r w:rsidR="00FE42F7" w:rsidRPr="0068466A">
        <w:rPr>
          <w:rFonts w:ascii="Times New Roman" w:hAnsi="Times New Roman"/>
          <w:b/>
          <w:i/>
          <w:iCs/>
          <w:color w:val="000000"/>
        </w:rPr>
        <w:t>Iš esmės pasikeitė ežere c</w:t>
      </w:r>
      <w:r w:rsidR="00FE42F7" w:rsidRPr="0068466A">
        <w:rPr>
          <w:rFonts w:ascii="Times New Roman" w:hAnsi="Times New Roman"/>
          <w:b/>
          <w:i/>
          <w:color w:val="000000"/>
        </w:rPr>
        <w:t>heminė tarša.</w:t>
      </w:r>
      <w:r w:rsidR="00A11BE6" w:rsidRPr="0068466A">
        <w:rPr>
          <w:rFonts w:ascii="Times New Roman" w:hAnsi="Times New Roman"/>
          <w:b/>
          <w:i/>
          <w:color w:val="000000"/>
        </w:rPr>
        <w:t>*</w:t>
      </w:r>
      <w:r w:rsidR="00FE42F7" w:rsidRPr="0068466A">
        <w:rPr>
          <w:rFonts w:ascii="Times New Roman" w:hAnsi="Times New Roman"/>
          <w:b/>
          <w:color w:val="000000"/>
        </w:rPr>
        <w:t xml:space="preserve"> </w:t>
      </w:r>
      <w:r w:rsidR="00FE42F7" w:rsidRPr="0068466A">
        <w:rPr>
          <w:rFonts w:ascii="Times New Roman" w:hAnsi="Times New Roman"/>
          <w:color w:val="000000"/>
        </w:rPr>
        <w:t>Prieš ežero valymą Limino ežero dumblas prisotintas bendruoju azotu (N</w:t>
      </w:r>
      <w:r w:rsidR="00FE42F7" w:rsidRPr="0068466A">
        <w:rPr>
          <w:rFonts w:ascii="Times New Roman" w:hAnsi="Times New Roman"/>
          <w:color w:val="000000"/>
          <w:vertAlign w:val="subscript"/>
        </w:rPr>
        <w:t>b</w:t>
      </w:r>
      <w:r w:rsidR="00FE42F7" w:rsidRPr="0068466A">
        <w:rPr>
          <w:rFonts w:ascii="Times New Roman" w:hAnsi="Times New Roman"/>
          <w:color w:val="000000"/>
        </w:rPr>
        <w:t xml:space="preserve"> siekia iki 13290 mg/kg) ir bendruoju fosforu (P</w:t>
      </w:r>
      <w:r w:rsidR="00FE42F7" w:rsidRPr="0068466A">
        <w:rPr>
          <w:rFonts w:ascii="Times New Roman" w:hAnsi="Times New Roman"/>
          <w:color w:val="000000"/>
          <w:vertAlign w:val="subscript"/>
        </w:rPr>
        <w:t>b</w:t>
      </w:r>
      <w:r w:rsidR="00FE42F7" w:rsidRPr="0068466A">
        <w:rPr>
          <w:rFonts w:ascii="Times New Roman" w:hAnsi="Times New Roman"/>
          <w:color w:val="000000"/>
        </w:rPr>
        <w:t xml:space="preserve"> siekia iki 1610 mg/kg), kuris kaip manoma tiesiogiai įtakoja vandens cheminius parametrus. </w:t>
      </w:r>
    </w:p>
    <w:p w:rsidR="00A11BE6" w:rsidRPr="00A11BE6" w:rsidRDefault="00A11BE6" w:rsidP="00A11BE6">
      <w:pPr>
        <w:pStyle w:val="Pagrindinistekstas"/>
        <w:widowControl/>
        <w:spacing w:after="0"/>
        <w:ind w:firstLine="540"/>
        <w:jc w:val="both"/>
        <w:rPr>
          <w:rFonts w:ascii="Times New Roman" w:hAnsi="Times New Roman"/>
          <w:iCs/>
          <w:color w:val="000000"/>
        </w:rPr>
      </w:pPr>
      <w:r w:rsidRPr="00A11BE6">
        <w:rPr>
          <w:rFonts w:ascii="Times New Roman" w:hAnsi="Times New Roman"/>
          <w:color w:val="000000"/>
        </w:rPr>
        <w:lastRenderedPageBreak/>
        <w:t xml:space="preserve">Prieš valant šiuos vandens telkinius, pagal atskirus vandens kokybės rodiklius, jų būklė buvo bloga arba labai bloga, tuo tarpu po išvalymo ir taikytų priežiūros priemonių – vandens kokybė, pagal atskirus teršalų parametrus, tyrimo metu vertinama nuo vidutinės iki labai geros. </w:t>
      </w:r>
    </w:p>
    <w:p w:rsidR="00A11BE6" w:rsidRPr="00A11BE6" w:rsidRDefault="00A11BE6" w:rsidP="00A11BE6">
      <w:pPr>
        <w:ind w:firstLine="540"/>
        <w:jc w:val="both"/>
        <w:rPr>
          <w:color w:val="000000"/>
        </w:rPr>
      </w:pPr>
      <w:r w:rsidRPr="00A11BE6">
        <w:rPr>
          <w:iCs/>
          <w:color w:val="000000"/>
        </w:rPr>
        <w:t xml:space="preserve">Limino ežero vandens kokybė </w:t>
      </w:r>
      <w:r w:rsidRPr="00A11BE6">
        <w:rPr>
          <w:color w:val="000000"/>
        </w:rPr>
        <w:t xml:space="preserve">pagal fizikinius-cheminius vidutinius metinius kokybės rodiklius atitinka labai geros, geros ir tiktai kai kurie parametrai vertinami vidutiniais: </w:t>
      </w:r>
      <w:r w:rsidR="00121628" w:rsidRPr="00A11BE6">
        <w:rPr>
          <w:color w:val="000000"/>
        </w:rPr>
        <w:t>pagal N</w:t>
      </w:r>
      <w:r w:rsidR="00121628" w:rsidRPr="00A11BE6">
        <w:rPr>
          <w:color w:val="000000"/>
          <w:vertAlign w:val="subscript"/>
        </w:rPr>
        <w:t>b</w:t>
      </w:r>
      <w:r w:rsidR="00121628" w:rsidRPr="00A11BE6">
        <w:rPr>
          <w:color w:val="000000"/>
        </w:rPr>
        <w:t xml:space="preserve"> vertes – vidutinė </w:t>
      </w:r>
      <w:r w:rsidR="00D03C57">
        <w:rPr>
          <w:color w:val="000000"/>
        </w:rPr>
        <w:t xml:space="preserve">– </w:t>
      </w:r>
      <w:r w:rsidR="00121628" w:rsidRPr="00A11BE6">
        <w:rPr>
          <w:color w:val="000000"/>
        </w:rPr>
        <w:t>gera</w:t>
      </w:r>
      <w:r w:rsidR="00D03C57">
        <w:rPr>
          <w:color w:val="000000"/>
        </w:rPr>
        <w:t xml:space="preserve"> vandens būklė, pagal </w:t>
      </w:r>
      <w:r w:rsidR="00121628" w:rsidRPr="00A11BE6">
        <w:rPr>
          <w:color w:val="000000"/>
        </w:rPr>
        <w:t>P</w:t>
      </w:r>
      <w:r w:rsidR="00121628" w:rsidRPr="00A11BE6">
        <w:rPr>
          <w:color w:val="000000"/>
          <w:vertAlign w:val="subscript"/>
        </w:rPr>
        <w:t>b</w:t>
      </w:r>
      <w:r w:rsidR="00121628" w:rsidRPr="00A11BE6">
        <w:rPr>
          <w:color w:val="000000"/>
        </w:rPr>
        <w:t xml:space="preserve"> vertes – vidutinė</w:t>
      </w:r>
      <w:r w:rsidR="00D03C57">
        <w:rPr>
          <w:color w:val="000000"/>
        </w:rPr>
        <w:t xml:space="preserve"> - </w:t>
      </w:r>
      <w:r w:rsidR="00121628" w:rsidRPr="00A11BE6">
        <w:rPr>
          <w:color w:val="000000"/>
        </w:rPr>
        <w:t>labai ger</w:t>
      </w:r>
      <w:r w:rsidR="00D03C57">
        <w:rPr>
          <w:color w:val="000000"/>
        </w:rPr>
        <w:t xml:space="preserve">a, </w:t>
      </w:r>
      <w:r w:rsidRPr="00A11BE6">
        <w:rPr>
          <w:color w:val="000000"/>
        </w:rPr>
        <w:t>pagal NO</w:t>
      </w:r>
      <w:r w:rsidRPr="00A11BE6">
        <w:rPr>
          <w:color w:val="000000"/>
          <w:vertAlign w:val="subscript"/>
        </w:rPr>
        <w:t>3</w:t>
      </w:r>
      <w:r w:rsidRPr="00A11BE6">
        <w:rPr>
          <w:color w:val="000000"/>
        </w:rPr>
        <w:t xml:space="preserve">-N vertes – </w:t>
      </w:r>
      <w:r w:rsidR="00D03C57">
        <w:rPr>
          <w:color w:val="000000"/>
        </w:rPr>
        <w:t xml:space="preserve"> gera - </w:t>
      </w:r>
      <w:r w:rsidRPr="00A11BE6">
        <w:rPr>
          <w:color w:val="000000"/>
        </w:rPr>
        <w:t>labai ger</w:t>
      </w:r>
      <w:r w:rsidR="00D03C57">
        <w:rPr>
          <w:color w:val="000000"/>
        </w:rPr>
        <w:t xml:space="preserve">a; </w:t>
      </w:r>
      <w:r w:rsidRPr="00A11BE6">
        <w:rPr>
          <w:color w:val="000000"/>
        </w:rPr>
        <w:t>pagal NH</w:t>
      </w:r>
      <w:r w:rsidRPr="00A11BE6">
        <w:rPr>
          <w:color w:val="000000"/>
          <w:vertAlign w:val="subscript"/>
        </w:rPr>
        <w:t>4</w:t>
      </w:r>
      <w:r w:rsidRPr="00A11BE6">
        <w:rPr>
          <w:color w:val="000000"/>
        </w:rPr>
        <w:t>-N vertes – gera;  pagal PO</w:t>
      </w:r>
      <w:r w:rsidRPr="00A11BE6">
        <w:rPr>
          <w:color w:val="000000"/>
          <w:vertAlign w:val="subscript"/>
        </w:rPr>
        <w:t>4</w:t>
      </w:r>
      <w:r w:rsidR="00D03C57">
        <w:rPr>
          <w:color w:val="000000"/>
        </w:rPr>
        <w:t>-P</w:t>
      </w:r>
      <w:r w:rsidRPr="00A11BE6">
        <w:rPr>
          <w:color w:val="000000"/>
        </w:rPr>
        <w:t xml:space="preserve"> vertes – labai gera; pagal O</w:t>
      </w:r>
      <w:r w:rsidRPr="00A11BE6">
        <w:rPr>
          <w:color w:val="000000"/>
          <w:vertAlign w:val="subscript"/>
        </w:rPr>
        <w:t>2</w:t>
      </w:r>
      <w:r w:rsidRPr="00A11BE6">
        <w:rPr>
          <w:color w:val="000000"/>
        </w:rPr>
        <w:t xml:space="preserve">, vertes – labai gera. </w:t>
      </w:r>
    </w:p>
    <w:p w:rsidR="00FA1C8A" w:rsidRPr="0068466A" w:rsidRDefault="00944DB6" w:rsidP="00D03C57">
      <w:pPr>
        <w:pStyle w:val="Tekstas"/>
        <w:spacing w:before="12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46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>P</w:t>
      </w:r>
      <w:r w:rsidR="0008236E"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anaikinti pagrindiniai </w:t>
      </w:r>
      <w:r w:rsidR="00FA1C8A"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>buvę</w:t>
      </w:r>
      <w:r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ežero</w:t>
      </w:r>
      <w:r w:rsidR="00FA1C8A"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08236E" w:rsidRPr="0068466A">
        <w:rPr>
          <w:rFonts w:ascii="Times New Roman" w:hAnsi="Times New Roman" w:cs="Times New Roman"/>
          <w:b/>
          <w:i/>
          <w:color w:val="000000"/>
          <w:sz w:val="24"/>
          <w:szCs w:val="24"/>
        </w:rPr>
        <w:t>taršos šaltiniai:</w:t>
      </w:r>
    </w:p>
    <w:p w:rsidR="00FA1C8A" w:rsidRPr="0068466A" w:rsidRDefault="00944DB6" w:rsidP="0008236E">
      <w:pPr>
        <w:pStyle w:val="Tekstas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466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A1C8A" w:rsidRPr="0068466A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08236E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1C8A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panaikinta pasklidoji tarša, todėl </w:t>
      </w:r>
      <w:r w:rsidR="0008236E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ežero vanduo neteršiamas buitinėmis nuotekomis (Žaslių miestelyje įrengta </w:t>
      </w:r>
      <w:r w:rsidR="00FA1C8A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nauja </w:t>
      </w:r>
      <w:r w:rsidR="0008236E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nuotekų surinkimo infrastruktūra ir pastatyta nauja nuotekų valykla); </w:t>
      </w:r>
    </w:p>
    <w:p w:rsidR="0008236E" w:rsidRPr="0068466A" w:rsidRDefault="00944DB6" w:rsidP="0008236E">
      <w:pPr>
        <w:pStyle w:val="Tekstas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466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A1C8A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08236E" w:rsidRPr="0068466A">
        <w:rPr>
          <w:rFonts w:ascii="Times New Roman" w:hAnsi="Times New Roman" w:cs="Times New Roman"/>
          <w:color w:val="000000"/>
          <w:sz w:val="24"/>
          <w:szCs w:val="24"/>
        </w:rPr>
        <w:t xml:space="preserve">nuo aplinkinių urbanizuotų teritorijų į ežerą nepatenka nevalytos lietaus nuotekos, kadangi jos surenkamos ir išvalomos naujai pastatytoje lietaus nuotekų valykloje (kietosios dalelės ir naftos produktai).  </w:t>
      </w:r>
    </w:p>
    <w:p w:rsidR="00944DB6" w:rsidRPr="0068466A" w:rsidRDefault="00FA1C8A" w:rsidP="00D03C57">
      <w:pPr>
        <w:pStyle w:val="Pagrindinistekstas"/>
        <w:spacing w:before="120" w:after="0"/>
        <w:ind w:firstLine="539"/>
        <w:jc w:val="both"/>
        <w:rPr>
          <w:rFonts w:ascii="Times New Roman" w:hAnsi="Times New Roman"/>
          <w:color w:val="000000"/>
        </w:rPr>
      </w:pPr>
      <w:r w:rsidRPr="0068466A">
        <w:rPr>
          <w:rFonts w:ascii="Times New Roman" w:hAnsi="Times New Roman"/>
          <w:b/>
          <w:color w:val="000000"/>
        </w:rPr>
        <w:t>5.</w:t>
      </w:r>
      <w:r w:rsidR="00944DB6" w:rsidRPr="0068466A">
        <w:rPr>
          <w:rFonts w:ascii="Times New Roman" w:hAnsi="Times New Roman"/>
          <w:b/>
          <w:color w:val="000000"/>
        </w:rPr>
        <w:t xml:space="preserve"> </w:t>
      </w:r>
      <w:r w:rsidR="00944DB6" w:rsidRPr="0068466A">
        <w:rPr>
          <w:rFonts w:ascii="Times New Roman" w:hAnsi="Times New Roman"/>
          <w:b/>
          <w:i/>
          <w:color w:val="000000"/>
        </w:rPr>
        <w:t>Panaikinta mechaninė tarša pakrančių prieigose</w:t>
      </w:r>
      <w:r w:rsidR="00944DB6" w:rsidRPr="0068466A">
        <w:rPr>
          <w:rFonts w:ascii="Times New Roman" w:hAnsi="Times New Roman"/>
          <w:b/>
          <w:i/>
          <w:iCs/>
          <w:color w:val="000000"/>
        </w:rPr>
        <w:t xml:space="preserve"> ir vandenyje</w:t>
      </w:r>
      <w:r w:rsidR="00944DB6" w:rsidRPr="0068466A">
        <w:rPr>
          <w:rFonts w:ascii="Times New Roman" w:hAnsi="Times New Roman"/>
          <w:b/>
          <w:iCs/>
          <w:color w:val="000000"/>
        </w:rPr>
        <w:t xml:space="preserve"> </w:t>
      </w:r>
      <w:r w:rsidR="00944DB6" w:rsidRPr="0068466A">
        <w:rPr>
          <w:rFonts w:ascii="Times New Roman" w:hAnsi="Times New Roman"/>
          <w:iCs/>
          <w:color w:val="000000"/>
        </w:rPr>
        <w:t xml:space="preserve">– </w:t>
      </w:r>
      <w:r w:rsidR="00944DB6" w:rsidRPr="0068466A">
        <w:rPr>
          <w:rFonts w:ascii="Times New Roman" w:hAnsi="Times New Roman"/>
          <w:color w:val="000000"/>
        </w:rPr>
        <w:t>ežero vanduo  ir priekrantės neteršiamos atliekomis</w:t>
      </w:r>
      <w:r w:rsidR="00A11BE6" w:rsidRPr="0068466A">
        <w:rPr>
          <w:rFonts w:ascii="Times New Roman" w:hAnsi="Times New Roman"/>
          <w:color w:val="000000"/>
        </w:rPr>
        <w:t xml:space="preserve">. </w:t>
      </w:r>
    </w:p>
    <w:p w:rsidR="00D03C57" w:rsidRPr="00D03C57" w:rsidRDefault="00D03C57" w:rsidP="00D03C57">
      <w:pPr>
        <w:shd w:val="clear" w:color="auto" w:fill="FFFFFF"/>
        <w:spacing w:before="120" w:after="120"/>
        <w:ind w:firstLine="539"/>
        <w:jc w:val="both"/>
        <w:rPr>
          <w:sz w:val="22"/>
          <w:szCs w:val="22"/>
          <w:shd w:val="clear" w:color="auto" w:fill="FFFFFF"/>
        </w:rPr>
      </w:pPr>
      <w:r w:rsidRPr="00D03C57">
        <w:rPr>
          <w:b/>
          <w:sz w:val="22"/>
          <w:szCs w:val="22"/>
        </w:rPr>
        <w:t xml:space="preserve"> *</w:t>
      </w:r>
      <w:r w:rsidR="00C7756E" w:rsidRPr="00D03C57">
        <w:rPr>
          <w:b/>
          <w:sz w:val="22"/>
          <w:szCs w:val="22"/>
        </w:rPr>
        <w:t xml:space="preserve">Vandens ekologinės būklės vertinimas </w:t>
      </w:r>
      <w:r w:rsidR="0008236E" w:rsidRPr="00D03C57">
        <w:rPr>
          <w:sz w:val="22"/>
          <w:szCs w:val="22"/>
          <w:shd w:val="clear" w:color="auto" w:fill="FFFFFF"/>
        </w:rPr>
        <w:t xml:space="preserve">2013-2018 metais </w:t>
      </w:r>
      <w:r w:rsidRPr="00D03C57">
        <w:rPr>
          <w:sz w:val="22"/>
          <w:szCs w:val="22"/>
          <w:shd w:val="clear" w:color="auto" w:fill="FFFFFF"/>
        </w:rPr>
        <w:t xml:space="preserve">vadovaujantis LR Aplinkos ministro </w:t>
      </w:r>
      <w:r w:rsidRPr="00D03C57">
        <w:rPr>
          <w:color w:val="000000"/>
          <w:sz w:val="22"/>
          <w:szCs w:val="22"/>
          <w:shd w:val="clear" w:color="auto" w:fill="FFFFFF"/>
        </w:rPr>
        <w:t>2007 m. balandžio 12 d. įsakymu Nr. D1-210 „</w:t>
      </w:r>
      <w:r w:rsidRPr="00D03C57">
        <w:rPr>
          <w:bCs/>
          <w:sz w:val="22"/>
          <w:szCs w:val="22"/>
          <w:shd w:val="clear" w:color="auto" w:fill="FFFFFF"/>
        </w:rPr>
        <w:t xml:space="preserve">Dėl paviršinių vandens telkinių būklės nustatymo metodikos patvirtinimo“ reikalavimais ir įsakymu </w:t>
      </w:r>
      <w:r w:rsidRPr="00D03C57">
        <w:rPr>
          <w:iCs/>
          <w:sz w:val="22"/>
          <w:szCs w:val="22"/>
          <w:shd w:val="clear" w:color="auto" w:fill="FFFFFF"/>
        </w:rPr>
        <w:t>2011-08-29 įsakymu Nr. D1-648</w:t>
      </w:r>
      <w:r w:rsidRPr="00D03C57">
        <w:rPr>
          <w:i/>
          <w:iCs/>
          <w:sz w:val="22"/>
          <w:szCs w:val="22"/>
          <w:shd w:val="clear" w:color="auto" w:fill="FFFFFF"/>
        </w:rPr>
        <w:t xml:space="preserve"> </w:t>
      </w:r>
      <w:r w:rsidRPr="00D03C57">
        <w:rPr>
          <w:iCs/>
          <w:sz w:val="22"/>
          <w:szCs w:val="22"/>
          <w:shd w:val="clear" w:color="auto" w:fill="FFFFFF"/>
        </w:rPr>
        <w:t>(Žin., 2011, Nr. 109-5146).</w:t>
      </w:r>
    </w:p>
    <w:p w:rsidR="00A11BE6" w:rsidRPr="00D03C57" w:rsidRDefault="00B75B38" w:rsidP="00D03C57">
      <w:pPr>
        <w:shd w:val="clear" w:color="auto" w:fill="FFFFFF"/>
        <w:spacing w:before="120" w:after="120"/>
        <w:ind w:firstLine="539"/>
        <w:jc w:val="both"/>
        <w:rPr>
          <w:sz w:val="22"/>
          <w:szCs w:val="22"/>
        </w:rPr>
      </w:pPr>
      <w:r w:rsidRPr="00D03C57">
        <w:rPr>
          <w:sz w:val="22"/>
          <w:szCs w:val="22"/>
          <w:shd w:val="clear" w:color="auto" w:fill="FFFFFF"/>
        </w:rPr>
        <w:t>Limino ežero</w:t>
      </w:r>
      <w:r w:rsidR="00F1003B" w:rsidRPr="00D03C57">
        <w:rPr>
          <w:sz w:val="22"/>
          <w:szCs w:val="22"/>
          <w:shd w:val="clear" w:color="auto" w:fill="FFFFFF"/>
        </w:rPr>
        <w:t xml:space="preserve"> chemini</w:t>
      </w:r>
      <w:r w:rsidR="00D03C57" w:rsidRPr="00D03C57">
        <w:rPr>
          <w:sz w:val="22"/>
          <w:szCs w:val="22"/>
          <w:shd w:val="clear" w:color="auto" w:fill="FFFFFF"/>
        </w:rPr>
        <w:t>us</w:t>
      </w:r>
      <w:r w:rsidR="00F1003B" w:rsidRPr="00D03C57">
        <w:rPr>
          <w:sz w:val="22"/>
          <w:szCs w:val="22"/>
          <w:shd w:val="clear" w:color="auto" w:fill="FFFFFF"/>
        </w:rPr>
        <w:t xml:space="preserve"> ir fizikin</w:t>
      </w:r>
      <w:r w:rsidR="00A7607A" w:rsidRPr="00D03C57">
        <w:rPr>
          <w:sz w:val="22"/>
          <w:szCs w:val="22"/>
          <w:shd w:val="clear" w:color="auto" w:fill="FFFFFF"/>
        </w:rPr>
        <w:t>i</w:t>
      </w:r>
      <w:r w:rsidR="00D03C57" w:rsidRPr="00D03C57">
        <w:rPr>
          <w:sz w:val="22"/>
          <w:szCs w:val="22"/>
          <w:shd w:val="clear" w:color="auto" w:fill="FFFFFF"/>
        </w:rPr>
        <w:t xml:space="preserve">us </w:t>
      </w:r>
      <w:r w:rsidR="00F1003B" w:rsidRPr="00D03C57">
        <w:rPr>
          <w:sz w:val="22"/>
          <w:szCs w:val="22"/>
          <w:shd w:val="clear" w:color="auto" w:fill="FFFFFF"/>
        </w:rPr>
        <w:t>tyrim</w:t>
      </w:r>
      <w:r w:rsidR="00D03C57" w:rsidRPr="00D03C57">
        <w:rPr>
          <w:sz w:val="22"/>
          <w:szCs w:val="22"/>
          <w:shd w:val="clear" w:color="auto" w:fill="FFFFFF"/>
        </w:rPr>
        <w:t xml:space="preserve">us </w:t>
      </w:r>
      <w:r w:rsidR="00A11BE6" w:rsidRPr="00D03C57">
        <w:rPr>
          <w:sz w:val="22"/>
          <w:szCs w:val="22"/>
          <w:lang/>
        </w:rPr>
        <w:t>atliko UAB „Kaišiadorių vandenys“ laboratorija. Leidimo Nr. 1AT-245 (2010 11 03)</w:t>
      </w:r>
    </w:p>
    <w:p w:rsidR="00C7756E" w:rsidRDefault="00D03C57" w:rsidP="003E102B">
      <w:pPr>
        <w:spacing w:before="240" w:after="240"/>
        <w:ind w:firstLine="539"/>
        <w:jc w:val="center"/>
        <w:rPr>
          <w:b/>
          <w:iCs/>
        </w:rPr>
      </w:pPr>
      <w:r>
        <w:rPr>
          <w:b/>
          <w:iCs/>
        </w:rPr>
        <w:t>I</w:t>
      </w:r>
      <w:r w:rsidR="00960C06">
        <w:rPr>
          <w:b/>
          <w:iCs/>
        </w:rPr>
        <w:t>II</w:t>
      </w:r>
      <w:r w:rsidR="00C7756E">
        <w:rPr>
          <w:b/>
          <w:iCs/>
        </w:rPr>
        <w:t xml:space="preserve">. </w:t>
      </w:r>
      <w:r w:rsidR="0072439B">
        <w:rPr>
          <w:b/>
          <w:iCs/>
        </w:rPr>
        <w:t>Veiklų f</w:t>
      </w:r>
      <w:r w:rsidR="00C7756E">
        <w:rPr>
          <w:b/>
          <w:iCs/>
        </w:rPr>
        <w:t>ina</w:t>
      </w:r>
      <w:r w:rsidR="003E102B">
        <w:rPr>
          <w:b/>
          <w:iCs/>
        </w:rPr>
        <w:t>n</w:t>
      </w:r>
      <w:r w:rsidR="00C7756E">
        <w:rPr>
          <w:b/>
          <w:iCs/>
        </w:rPr>
        <w:t>savimas</w:t>
      </w:r>
    </w:p>
    <w:p w:rsidR="00C7756E" w:rsidRPr="00A21E96" w:rsidRDefault="00C7756E" w:rsidP="00C7756E">
      <w:pPr>
        <w:pStyle w:val="Pagrindinistekstas"/>
        <w:spacing w:after="0"/>
        <w:ind w:firstLine="540"/>
        <w:jc w:val="both"/>
        <w:rPr>
          <w:rFonts w:ascii="Times New Roman" w:hAnsi="Times New Roman"/>
          <w:iCs/>
        </w:rPr>
      </w:pPr>
      <w:r w:rsidRPr="00A21E96">
        <w:rPr>
          <w:rFonts w:ascii="Times New Roman" w:hAnsi="Times New Roman"/>
          <w:iCs/>
        </w:rPr>
        <w:t>Kadangi įgyvendinus projektą Kaišiadorių rajono savivaldybės administracija įsipareigojo kompleksiškai vykdyti išvalytos upės ir jos pakranč</w:t>
      </w:r>
      <w:r w:rsidR="00A11BE6">
        <w:rPr>
          <w:rFonts w:ascii="Times New Roman" w:hAnsi="Times New Roman"/>
          <w:iCs/>
        </w:rPr>
        <w:t>ių priežiūros darbus, todėl 2014-2018</w:t>
      </w:r>
      <w:r w:rsidRPr="00A21E96">
        <w:rPr>
          <w:rFonts w:ascii="Times New Roman" w:hAnsi="Times New Roman"/>
          <w:iCs/>
        </w:rPr>
        <w:t xml:space="preserve"> m</w:t>
      </w:r>
      <w:r w:rsidR="00A11BE6">
        <w:rPr>
          <w:rFonts w:ascii="Times New Roman" w:hAnsi="Times New Roman"/>
          <w:iCs/>
        </w:rPr>
        <w:t>etais</w:t>
      </w:r>
      <w:r w:rsidRPr="00A21E96">
        <w:rPr>
          <w:rFonts w:ascii="Times New Roman" w:hAnsi="Times New Roman"/>
          <w:iCs/>
        </w:rPr>
        <w:t xml:space="preserve"> biudžete buvo skir</w:t>
      </w:r>
      <w:r w:rsidR="00A11BE6">
        <w:rPr>
          <w:rFonts w:ascii="Times New Roman" w:hAnsi="Times New Roman"/>
          <w:iCs/>
        </w:rPr>
        <w:t xml:space="preserve">iamos specialios </w:t>
      </w:r>
      <w:r w:rsidRPr="00A21E96">
        <w:rPr>
          <w:rFonts w:ascii="Times New Roman" w:hAnsi="Times New Roman"/>
          <w:iCs/>
        </w:rPr>
        <w:t xml:space="preserve">lėšos, reikalingos išvalytai teritorijai prižiūrėti ir atlikti </w:t>
      </w:r>
      <w:r>
        <w:rPr>
          <w:rFonts w:ascii="Times New Roman" w:hAnsi="Times New Roman"/>
          <w:iCs/>
        </w:rPr>
        <w:t>fizikinius-cheminius tyrimus ir tvarkyti bei prižiūrėti vandens išvalytą telkinį.</w:t>
      </w:r>
      <w:r w:rsidRPr="00A21E96">
        <w:rPr>
          <w:rFonts w:ascii="Times New Roman" w:hAnsi="Times New Roman"/>
          <w:iCs/>
        </w:rPr>
        <w:t xml:space="preserve"> </w:t>
      </w:r>
    </w:p>
    <w:p w:rsidR="0007003A" w:rsidRPr="008A4612" w:rsidRDefault="0007003A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Default="0072439B" w:rsidP="00E77B28">
      <w:pPr>
        <w:ind w:firstLine="540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 xml:space="preserve">IV. Fotofiksacija </w:t>
      </w:r>
    </w:p>
    <w:p w:rsidR="0072439B" w:rsidRPr="0072439B" w:rsidRDefault="0072439B" w:rsidP="0072439B">
      <w:pPr>
        <w:ind w:firstLine="540"/>
        <w:rPr>
          <w:iCs/>
          <w:color w:val="000000"/>
        </w:rPr>
      </w:pPr>
      <w:r w:rsidRPr="0072439B">
        <w:rPr>
          <w:iCs/>
          <w:color w:val="000000"/>
        </w:rPr>
        <w:t>Pridedamos ežero priežiūros darbų fotonuotraukos</w:t>
      </w: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8A4612" w:rsidRDefault="00BD1138" w:rsidP="00E77B28">
      <w:pPr>
        <w:ind w:firstLine="540"/>
        <w:jc w:val="center"/>
        <w:rPr>
          <w:b/>
          <w:iCs/>
          <w:color w:val="000000"/>
        </w:rPr>
      </w:pPr>
    </w:p>
    <w:p w:rsidR="00BD1138" w:rsidRPr="005022E7" w:rsidRDefault="00C803E8" w:rsidP="00E77B28">
      <w:pPr>
        <w:ind w:firstLine="540"/>
        <w:jc w:val="center"/>
        <w:rPr>
          <w:b/>
          <w:i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478155</wp:posOffset>
            </wp:positionV>
            <wp:extent cx="2981960" cy="3550285"/>
            <wp:effectExtent l="0" t="0" r="8890" b="0"/>
            <wp:wrapSquare wrapText="bothSides"/>
            <wp:docPr id="12" name="Paveikslėlis 8" descr="C:\Users\V.Malinauskas\Documents\FOTO\2017-10\IMG_20171002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 descr="C:\Users\V.Malinauskas\Documents\FOTO\2017-10\IMG_20171002_105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4597400</wp:posOffset>
            </wp:positionV>
            <wp:extent cx="3177540" cy="2792730"/>
            <wp:effectExtent l="0" t="0" r="3810" b="7620"/>
            <wp:wrapSquare wrapText="bothSides"/>
            <wp:docPr id="11" name="Paveikslėlis 7" descr="limino sienav 2016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mino sienav 2016 (14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478155</wp:posOffset>
            </wp:positionV>
            <wp:extent cx="2981960" cy="3550285"/>
            <wp:effectExtent l="0" t="0" r="8890" b="0"/>
            <wp:wrapSquare wrapText="bothSides"/>
            <wp:docPr id="10" name="Paveikslėlis 8" descr="C:\Users\V.Malinauskas\Documents\FOTO\2017-10\IMG_20171002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 descr="C:\Users\V.Malinauskas\Documents\FOTO\2017-10\IMG_20171002_105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38" w:rsidRPr="005022E7">
        <w:rPr>
          <w:b/>
          <w:iCs/>
          <w:color w:val="000000"/>
          <w:sz w:val="20"/>
          <w:szCs w:val="20"/>
        </w:rPr>
        <w:t xml:space="preserve">Limino ežero priežiūros darbų foto fiksavimas </w:t>
      </w:r>
    </w:p>
    <w:p w:rsidR="003011CB" w:rsidRPr="005022E7" w:rsidRDefault="00C803E8" w:rsidP="007750BE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54680" cy="2030730"/>
            <wp:effectExtent l="0" t="0" r="7620" b="7620"/>
            <wp:wrapSquare wrapText="bothSides"/>
            <wp:docPr id="9" name="Paveikslėlis 2" descr="limina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minas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38">
        <w:t>I</w:t>
      </w:r>
      <w:r w:rsidR="00BD1138" w:rsidRPr="005022E7">
        <w:rPr>
          <w:sz w:val="18"/>
          <w:szCs w:val="18"/>
        </w:rPr>
        <w:t>mami mėginiai</w:t>
      </w:r>
    </w:p>
    <w:p w:rsidR="003011CB" w:rsidRPr="00A21E96" w:rsidRDefault="00BD1138" w:rsidP="007750BE">
      <w:r>
        <w:t xml:space="preserve">     Nušienauta rytinė ežero pakrantė</w:t>
      </w:r>
    </w:p>
    <w:p w:rsidR="003011CB" w:rsidRPr="00A21E96" w:rsidRDefault="00C803E8" w:rsidP="007750BE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4597400</wp:posOffset>
            </wp:positionV>
            <wp:extent cx="3177540" cy="2792730"/>
            <wp:effectExtent l="0" t="0" r="3810" b="7620"/>
            <wp:wrapSquare wrapText="bothSides"/>
            <wp:docPr id="8" name="Paveikslėlis 4" descr="limino sienav 2016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mino sienav 2016 (14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1CB" w:rsidRPr="005022E7" w:rsidRDefault="00C803E8" w:rsidP="007750BE">
      <w:pPr>
        <w:rPr>
          <w:sz w:val="20"/>
          <w:szCs w:val="20"/>
        </w:rPr>
      </w:pPr>
      <w:r w:rsidRPr="005022E7">
        <w:rPr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2286000</wp:posOffset>
            </wp:positionV>
            <wp:extent cx="3181350" cy="2390775"/>
            <wp:effectExtent l="0" t="0" r="0" b="9525"/>
            <wp:wrapSquare wrapText="bothSides"/>
            <wp:docPr id="7" name="Paveikslėlis 3" descr="limino sienav 2016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ino sienav 2016 (8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E7">
        <w:rPr>
          <w:sz w:val="20"/>
          <w:szCs w:val="20"/>
        </w:rPr>
        <w:t xml:space="preserve">   </w:t>
      </w:r>
      <w:r w:rsidR="00BD1138" w:rsidRPr="005022E7">
        <w:rPr>
          <w:sz w:val="20"/>
          <w:szCs w:val="20"/>
        </w:rPr>
        <w:t xml:space="preserve">Nušienauta vakarinės ežero pakrantė </w:t>
      </w:r>
    </w:p>
    <w:p w:rsidR="005C1B2E" w:rsidRDefault="00C803E8" w:rsidP="007750BE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5160645</wp:posOffset>
            </wp:positionV>
            <wp:extent cx="3167380" cy="2164080"/>
            <wp:effectExtent l="0" t="0" r="0" b="7620"/>
            <wp:wrapSquare wrapText="bothSides"/>
            <wp:docPr id="6" name="Paveikslėlis 5" descr="limino tvarkymas2016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mino tvarkymas2016 (16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2E" w:rsidRPr="005022E7" w:rsidRDefault="005C1B2E" w:rsidP="005C1B2E">
      <w:pPr>
        <w:rPr>
          <w:sz w:val="20"/>
          <w:szCs w:val="20"/>
        </w:rPr>
      </w:pPr>
      <w:r w:rsidRPr="005022E7">
        <w:rPr>
          <w:sz w:val="20"/>
          <w:szCs w:val="20"/>
        </w:rPr>
        <w:t xml:space="preserve">Bendri sutvarkytų ežero pakrančių vaizdai </w:t>
      </w:r>
    </w:p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C1B2E"/>
    <w:p w:rsidR="005C1B2E" w:rsidRPr="005C1B2E" w:rsidRDefault="005C1B2E" w:rsidP="005022E7"/>
    <w:p w:rsidR="00EF72FF" w:rsidRDefault="00C803E8" w:rsidP="00EF72FF">
      <w:pPr>
        <w:jc w:val="center"/>
      </w:pPr>
      <w:r>
        <w:rPr>
          <w:noProof/>
        </w:rPr>
        <w:lastRenderedPageBreak/>
        <w:drawing>
          <wp:inline distT="0" distB="0" distL="0" distR="0">
            <wp:extent cx="2583180" cy="3291840"/>
            <wp:effectExtent l="0" t="0" r="7620" b="3810"/>
            <wp:docPr id="2" name="Paveikslėlis 2" descr="limino tvarkymas 17-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mino tvarkymas 17-07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7F" w:rsidRDefault="00C803E8" w:rsidP="00EF72FF">
      <w:pPr>
        <w:jc w:val="center"/>
      </w:pPr>
      <w:r w:rsidRPr="00EF72FF">
        <w:rPr>
          <w:noProof/>
        </w:rPr>
        <w:drawing>
          <wp:inline distT="0" distB="0" distL="0" distR="0">
            <wp:extent cx="3604260" cy="2316480"/>
            <wp:effectExtent l="0" t="0" r="0" b="7620"/>
            <wp:docPr id="3" name="Paveikslėlis 3" descr="IMG_20171016_13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016_1305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7F" w:rsidRDefault="001D677F" w:rsidP="007750BE"/>
    <w:p w:rsidR="001D677F" w:rsidRDefault="001D677F" w:rsidP="007750BE"/>
    <w:p w:rsidR="001D677F" w:rsidRDefault="001D677F" w:rsidP="007750BE"/>
    <w:p w:rsidR="00936E7C" w:rsidRPr="00A21E96" w:rsidRDefault="00936E7C" w:rsidP="00067D6F">
      <w:pPr>
        <w:pStyle w:val="Pagrindinistekstas"/>
        <w:spacing w:after="0"/>
        <w:ind w:firstLine="540"/>
        <w:jc w:val="both"/>
        <w:rPr>
          <w:rFonts w:ascii="Times New Roman" w:hAnsi="Times New Roman"/>
          <w:iCs/>
        </w:rPr>
      </w:pPr>
    </w:p>
    <w:p w:rsidR="00A7050B" w:rsidRPr="00A21E96" w:rsidRDefault="00C803E8" w:rsidP="00EF72FF">
      <w:pPr>
        <w:jc w:val="center"/>
        <w:sectPr w:rsidR="00A7050B" w:rsidRPr="00A21E96" w:rsidSect="008558C6">
          <w:headerReference w:type="even" r:id="rId16"/>
          <w:headerReference w:type="default" r:id="rId17"/>
          <w:footerReference w:type="even" r:id="rId18"/>
          <w:footerReference w:type="default" r:id="rId19"/>
          <w:type w:val="oddPage"/>
          <w:pgSz w:w="11906" w:h="16838"/>
          <w:pgMar w:top="1134" w:right="567" w:bottom="1134" w:left="1701" w:header="567" w:footer="567" w:gutter="0"/>
          <w:cols w:space="1296"/>
          <w:titlePg/>
          <w:docGrid w:linePitch="360"/>
        </w:sectPr>
      </w:pPr>
      <w:r w:rsidRPr="005C1B2E">
        <w:rPr>
          <w:noProof/>
        </w:rPr>
        <w:drawing>
          <wp:inline distT="0" distB="0" distL="0" distR="0">
            <wp:extent cx="3147060" cy="2362200"/>
            <wp:effectExtent l="0" t="0" r="0" b="0"/>
            <wp:docPr id="4" name="Paveikslėlis 4" descr="liminas2017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minas2017 (35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0B" w:rsidRPr="00A21E96" w:rsidRDefault="00C803E8" w:rsidP="005849A3">
      <w:pPr>
        <w:jc w:val="center"/>
      </w:pPr>
      <w:r w:rsidRPr="001B75B4">
        <w:rPr>
          <w:noProof/>
        </w:rPr>
        <w:lastRenderedPageBreak/>
        <w:drawing>
          <wp:inline distT="0" distB="0" distL="0" distR="0">
            <wp:extent cx="3916680" cy="2270760"/>
            <wp:effectExtent l="0" t="0" r="7620" b="0"/>
            <wp:docPr id="5" name="Paveikslėlis 5" descr="IMG_20171016_12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016_1259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50B" w:rsidRPr="00A21E96" w:rsidSect="005849A3">
      <w:type w:val="evenPage"/>
      <w:pgSz w:w="11906" w:h="16838"/>
      <w:pgMar w:top="0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54D" w:rsidRDefault="0073754D">
      <w:r>
        <w:separator/>
      </w:r>
    </w:p>
  </w:endnote>
  <w:endnote w:type="continuationSeparator" w:id="0">
    <w:p w:rsidR="0073754D" w:rsidRDefault="0073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">
    <w:altName w:val="Times New Roman"/>
    <w:charset w:val="BA"/>
    <w:family w:val="roman"/>
    <w:pitch w:val="variable"/>
    <w:sig w:usb0="00000005" w:usb1="00000000" w:usb2="00000000" w:usb3="00000000" w:csb0="00000080" w:csb1="00000000"/>
  </w:font>
  <w:font w:name="Andale Sans UI">
    <w:altName w:val="Times New Roman"/>
    <w:charset w:val="BA"/>
    <w:family w:val="auto"/>
    <w:pitch w:val="variable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D" w:rsidRDefault="0004213D" w:rsidP="00D067A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04213D" w:rsidRDefault="0004213D" w:rsidP="00DE17F9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D" w:rsidRDefault="0004213D" w:rsidP="00D067A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C803E8">
      <w:rPr>
        <w:rStyle w:val="Puslapionumeris"/>
        <w:noProof/>
      </w:rPr>
      <w:t>4</w:t>
    </w:r>
    <w:r>
      <w:rPr>
        <w:rStyle w:val="Puslapionumeris"/>
      </w:rPr>
      <w:fldChar w:fldCharType="end"/>
    </w:r>
  </w:p>
  <w:p w:rsidR="0004213D" w:rsidRDefault="0004213D" w:rsidP="00DE17F9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54D" w:rsidRDefault="0073754D">
      <w:r>
        <w:separator/>
      </w:r>
    </w:p>
  </w:footnote>
  <w:footnote w:type="continuationSeparator" w:id="0">
    <w:p w:rsidR="0073754D" w:rsidRDefault="00737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D" w:rsidRDefault="0004213D" w:rsidP="006D4E85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04213D" w:rsidRDefault="0004213D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13D" w:rsidRDefault="0004213D" w:rsidP="00D067AB">
    <w:pPr>
      <w:pStyle w:val="Antrats"/>
      <w:framePr w:wrap="around" w:vAnchor="text" w:hAnchor="margin" w:xAlign="center" w:y="1"/>
      <w:rPr>
        <w:rStyle w:val="Puslapionumeris"/>
      </w:rPr>
    </w:pPr>
  </w:p>
  <w:p w:rsidR="0004213D" w:rsidRDefault="0004213D" w:rsidP="003A2CF8">
    <w:pPr>
      <w:pStyle w:val="Antrats"/>
      <w:framePr w:wrap="around" w:vAnchor="text" w:hAnchor="margin" w:xAlign="center" w:y="1"/>
      <w:rPr>
        <w:rStyle w:val="Puslapionumeris"/>
      </w:rPr>
    </w:pPr>
  </w:p>
  <w:p w:rsidR="0004213D" w:rsidRDefault="0004213D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53931"/>
    <w:multiLevelType w:val="hybridMultilevel"/>
    <w:tmpl w:val="14FA0786"/>
    <w:lvl w:ilvl="0" w:tplc="82B031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4701168"/>
    <w:multiLevelType w:val="hybridMultilevel"/>
    <w:tmpl w:val="34A4D97A"/>
    <w:lvl w:ilvl="0" w:tplc="D28E3986">
      <w:start w:val="1"/>
      <w:numFmt w:val="upperRoman"/>
      <w:lvlText w:val="%1."/>
      <w:lvlJc w:val="left"/>
      <w:pPr>
        <w:ind w:left="1259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19" w:hanging="360"/>
      </w:pPr>
    </w:lvl>
    <w:lvl w:ilvl="2" w:tplc="0427001B" w:tentative="1">
      <w:start w:val="1"/>
      <w:numFmt w:val="lowerRoman"/>
      <w:lvlText w:val="%3."/>
      <w:lvlJc w:val="right"/>
      <w:pPr>
        <w:ind w:left="2339" w:hanging="180"/>
      </w:pPr>
    </w:lvl>
    <w:lvl w:ilvl="3" w:tplc="0427000F" w:tentative="1">
      <w:start w:val="1"/>
      <w:numFmt w:val="decimal"/>
      <w:lvlText w:val="%4."/>
      <w:lvlJc w:val="left"/>
      <w:pPr>
        <w:ind w:left="3059" w:hanging="360"/>
      </w:pPr>
    </w:lvl>
    <w:lvl w:ilvl="4" w:tplc="04270019" w:tentative="1">
      <w:start w:val="1"/>
      <w:numFmt w:val="lowerLetter"/>
      <w:lvlText w:val="%5."/>
      <w:lvlJc w:val="left"/>
      <w:pPr>
        <w:ind w:left="3779" w:hanging="360"/>
      </w:pPr>
    </w:lvl>
    <w:lvl w:ilvl="5" w:tplc="0427001B" w:tentative="1">
      <w:start w:val="1"/>
      <w:numFmt w:val="lowerRoman"/>
      <w:lvlText w:val="%6."/>
      <w:lvlJc w:val="right"/>
      <w:pPr>
        <w:ind w:left="4499" w:hanging="180"/>
      </w:pPr>
    </w:lvl>
    <w:lvl w:ilvl="6" w:tplc="0427000F" w:tentative="1">
      <w:start w:val="1"/>
      <w:numFmt w:val="decimal"/>
      <w:lvlText w:val="%7."/>
      <w:lvlJc w:val="left"/>
      <w:pPr>
        <w:ind w:left="5219" w:hanging="360"/>
      </w:pPr>
    </w:lvl>
    <w:lvl w:ilvl="7" w:tplc="04270019" w:tentative="1">
      <w:start w:val="1"/>
      <w:numFmt w:val="lowerLetter"/>
      <w:lvlText w:val="%8."/>
      <w:lvlJc w:val="left"/>
      <w:pPr>
        <w:ind w:left="5939" w:hanging="360"/>
      </w:pPr>
    </w:lvl>
    <w:lvl w:ilvl="8" w:tplc="0427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 w15:restartNumberingAfterBreak="0">
    <w:nsid w:val="2ACF77FB"/>
    <w:multiLevelType w:val="hybridMultilevel"/>
    <w:tmpl w:val="BD68E1E0"/>
    <w:lvl w:ilvl="0" w:tplc="714260F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F4367CC"/>
    <w:multiLevelType w:val="hybridMultilevel"/>
    <w:tmpl w:val="AEF806D0"/>
    <w:lvl w:ilvl="0" w:tplc="D8C23E2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F47C7"/>
    <w:multiLevelType w:val="hybridMultilevel"/>
    <w:tmpl w:val="232A6558"/>
    <w:lvl w:ilvl="0" w:tplc="B8AC45B2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35AC3F13"/>
    <w:multiLevelType w:val="multilevel"/>
    <w:tmpl w:val="00C0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372D6D38"/>
    <w:multiLevelType w:val="hybridMultilevel"/>
    <w:tmpl w:val="4A865570"/>
    <w:lvl w:ilvl="0" w:tplc="8DBCEE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20" w:hanging="360"/>
      </w:pPr>
    </w:lvl>
    <w:lvl w:ilvl="2" w:tplc="0427001B" w:tentative="1">
      <w:start w:val="1"/>
      <w:numFmt w:val="lowerRoman"/>
      <w:lvlText w:val="%3."/>
      <w:lvlJc w:val="right"/>
      <w:pPr>
        <w:ind w:left="2340" w:hanging="180"/>
      </w:pPr>
    </w:lvl>
    <w:lvl w:ilvl="3" w:tplc="0427000F" w:tentative="1">
      <w:start w:val="1"/>
      <w:numFmt w:val="decimal"/>
      <w:lvlText w:val="%4."/>
      <w:lvlJc w:val="left"/>
      <w:pPr>
        <w:ind w:left="3060" w:hanging="360"/>
      </w:pPr>
    </w:lvl>
    <w:lvl w:ilvl="4" w:tplc="04270019" w:tentative="1">
      <w:start w:val="1"/>
      <w:numFmt w:val="lowerLetter"/>
      <w:lvlText w:val="%5."/>
      <w:lvlJc w:val="left"/>
      <w:pPr>
        <w:ind w:left="3780" w:hanging="360"/>
      </w:pPr>
    </w:lvl>
    <w:lvl w:ilvl="5" w:tplc="0427001B" w:tentative="1">
      <w:start w:val="1"/>
      <w:numFmt w:val="lowerRoman"/>
      <w:lvlText w:val="%6."/>
      <w:lvlJc w:val="right"/>
      <w:pPr>
        <w:ind w:left="4500" w:hanging="180"/>
      </w:pPr>
    </w:lvl>
    <w:lvl w:ilvl="6" w:tplc="0427000F" w:tentative="1">
      <w:start w:val="1"/>
      <w:numFmt w:val="decimal"/>
      <w:lvlText w:val="%7."/>
      <w:lvlJc w:val="left"/>
      <w:pPr>
        <w:ind w:left="5220" w:hanging="360"/>
      </w:pPr>
    </w:lvl>
    <w:lvl w:ilvl="7" w:tplc="04270019" w:tentative="1">
      <w:start w:val="1"/>
      <w:numFmt w:val="lowerLetter"/>
      <w:lvlText w:val="%8."/>
      <w:lvlJc w:val="left"/>
      <w:pPr>
        <w:ind w:left="5940" w:hanging="360"/>
      </w:pPr>
    </w:lvl>
    <w:lvl w:ilvl="8" w:tplc="042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BFF6F91"/>
    <w:multiLevelType w:val="multilevel"/>
    <w:tmpl w:val="B554FC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3DF179BD"/>
    <w:multiLevelType w:val="multilevel"/>
    <w:tmpl w:val="5524CF02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3B53049"/>
    <w:multiLevelType w:val="hybridMultilevel"/>
    <w:tmpl w:val="DD8CD16C"/>
    <w:lvl w:ilvl="0" w:tplc="B36E16AA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  <w:b/>
      </w:rPr>
    </w:lvl>
    <w:lvl w:ilvl="1" w:tplc="042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56258D9"/>
    <w:multiLevelType w:val="multilevel"/>
    <w:tmpl w:val="5524CF02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AF95C1E"/>
    <w:multiLevelType w:val="hybridMultilevel"/>
    <w:tmpl w:val="E9702E52"/>
    <w:lvl w:ilvl="0" w:tplc="04090001">
      <w:start w:val="1"/>
      <w:numFmt w:val="bullet"/>
      <w:lvlText w:val=""/>
      <w:lvlJc w:val="left"/>
      <w:pPr>
        <w:tabs>
          <w:tab w:val="num" w:pos="2781"/>
        </w:tabs>
        <w:ind w:left="2781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2" w:tplc="6EE4ADC0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  <w:color w:val="auto"/>
      </w:rPr>
    </w:lvl>
    <w:lvl w:ilvl="3" w:tplc="77CE78B4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81"/>
        </w:tabs>
        <w:ind w:left="48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</w:abstractNum>
  <w:abstractNum w:abstractNumId="12" w15:restartNumberingAfterBreak="0">
    <w:nsid w:val="5D886F86"/>
    <w:multiLevelType w:val="hybridMultilevel"/>
    <w:tmpl w:val="F79A50C0"/>
    <w:lvl w:ilvl="0" w:tplc="5824B9B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62C01CDE"/>
    <w:multiLevelType w:val="hybridMultilevel"/>
    <w:tmpl w:val="6F4AD3D8"/>
    <w:lvl w:ilvl="0" w:tplc="D5F8144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646D684C"/>
    <w:multiLevelType w:val="hybridMultilevel"/>
    <w:tmpl w:val="73F60B8E"/>
    <w:lvl w:ilvl="0" w:tplc="88801AF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25918"/>
    <w:multiLevelType w:val="hybridMultilevel"/>
    <w:tmpl w:val="12AEF044"/>
    <w:lvl w:ilvl="0" w:tplc="D87E1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41BF"/>
    <w:multiLevelType w:val="hybridMultilevel"/>
    <w:tmpl w:val="918884F2"/>
    <w:lvl w:ilvl="0" w:tplc="B058B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E6F25"/>
    <w:multiLevelType w:val="hybridMultilevel"/>
    <w:tmpl w:val="6F92A490"/>
    <w:lvl w:ilvl="0" w:tplc="BF18856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71A76334"/>
    <w:multiLevelType w:val="hybridMultilevel"/>
    <w:tmpl w:val="44BAF19E"/>
    <w:lvl w:ilvl="0" w:tplc="65002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FF09C4"/>
    <w:multiLevelType w:val="multilevel"/>
    <w:tmpl w:val="2C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19"/>
  </w:num>
  <w:num w:numId="5">
    <w:abstractNumId w:val="17"/>
  </w:num>
  <w:num w:numId="6">
    <w:abstractNumId w:val="5"/>
  </w:num>
  <w:num w:numId="7">
    <w:abstractNumId w:val="4"/>
  </w:num>
  <w:num w:numId="8">
    <w:abstractNumId w:val="0"/>
  </w:num>
  <w:num w:numId="9">
    <w:abstractNumId w:val="11"/>
  </w:num>
  <w:num w:numId="10">
    <w:abstractNumId w:val="13"/>
  </w:num>
  <w:num w:numId="11">
    <w:abstractNumId w:val="12"/>
  </w:num>
  <w:num w:numId="12">
    <w:abstractNumId w:val="2"/>
  </w:num>
  <w:num w:numId="13">
    <w:abstractNumId w:val="15"/>
  </w:num>
  <w:num w:numId="14">
    <w:abstractNumId w:val="8"/>
  </w:num>
  <w:num w:numId="15">
    <w:abstractNumId w:val="10"/>
  </w:num>
  <w:num w:numId="16">
    <w:abstractNumId w:val="7"/>
  </w:num>
  <w:num w:numId="17">
    <w:abstractNumId w:val="6"/>
  </w:num>
  <w:num w:numId="18">
    <w:abstractNumId w:val="1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C0"/>
    <w:rsid w:val="00000C7A"/>
    <w:rsid w:val="00015B55"/>
    <w:rsid w:val="00020FC0"/>
    <w:rsid w:val="0002175E"/>
    <w:rsid w:val="00026209"/>
    <w:rsid w:val="000304B5"/>
    <w:rsid w:val="0004213D"/>
    <w:rsid w:val="00047169"/>
    <w:rsid w:val="00056876"/>
    <w:rsid w:val="00061589"/>
    <w:rsid w:val="00067D6F"/>
    <w:rsid w:val="0007003A"/>
    <w:rsid w:val="0007551E"/>
    <w:rsid w:val="00077FAF"/>
    <w:rsid w:val="00081426"/>
    <w:rsid w:val="0008236E"/>
    <w:rsid w:val="000943DB"/>
    <w:rsid w:val="00097FB8"/>
    <w:rsid w:val="000A52DC"/>
    <w:rsid w:val="000C351B"/>
    <w:rsid w:val="000C6A2C"/>
    <w:rsid w:val="000D303D"/>
    <w:rsid w:val="000F0DC2"/>
    <w:rsid w:val="00100DB2"/>
    <w:rsid w:val="00121628"/>
    <w:rsid w:val="001247AC"/>
    <w:rsid w:val="0014343D"/>
    <w:rsid w:val="0015184B"/>
    <w:rsid w:val="00152473"/>
    <w:rsid w:val="00165695"/>
    <w:rsid w:val="00182C8F"/>
    <w:rsid w:val="0019032A"/>
    <w:rsid w:val="00196F9A"/>
    <w:rsid w:val="001A058E"/>
    <w:rsid w:val="001A0D17"/>
    <w:rsid w:val="001B41A8"/>
    <w:rsid w:val="001B75B4"/>
    <w:rsid w:val="001C6493"/>
    <w:rsid w:val="001D677F"/>
    <w:rsid w:val="001E2CA8"/>
    <w:rsid w:val="0020411C"/>
    <w:rsid w:val="00211B63"/>
    <w:rsid w:val="00213F22"/>
    <w:rsid w:val="0024540C"/>
    <w:rsid w:val="00260186"/>
    <w:rsid w:val="002634FE"/>
    <w:rsid w:val="00263D79"/>
    <w:rsid w:val="00267965"/>
    <w:rsid w:val="00267A87"/>
    <w:rsid w:val="0029782D"/>
    <w:rsid w:val="002A29F7"/>
    <w:rsid w:val="002A45B8"/>
    <w:rsid w:val="002A5174"/>
    <w:rsid w:val="002B1A54"/>
    <w:rsid w:val="002C46A0"/>
    <w:rsid w:val="002C4DBC"/>
    <w:rsid w:val="002C6363"/>
    <w:rsid w:val="002D148B"/>
    <w:rsid w:val="002E395C"/>
    <w:rsid w:val="002E57C2"/>
    <w:rsid w:val="002F6AF1"/>
    <w:rsid w:val="003011CB"/>
    <w:rsid w:val="00303994"/>
    <w:rsid w:val="0031149C"/>
    <w:rsid w:val="00312DD2"/>
    <w:rsid w:val="0031480F"/>
    <w:rsid w:val="00316866"/>
    <w:rsid w:val="00322DA7"/>
    <w:rsid w:val="003234A2"/>
    <w:rsid w:val="00324E09"/>
    <w:rsid w:val="0033551F"/>
    <w:rsid w:val="003407D5"/>
    <w:rsid w:val="003578B6"/>
    <w:rsid w:val="00380CC6"/>
    <w:rsid w:val="00381CCB"/>
    <w:rsid w:val="00394793"/>
    <w:rsid w:val="003950B3"/>
    <w:rsid w:val="003A2CF8"/>
    <w:rsid w:val="003A32ED"/>
    <w:rsid w:val="003A3811"/>
    <w:rsid w:val="003A5672"/>
    <w:rsid w:val="003B27CC"/>
    <w:rsid w:val="003B3721"/>
    <w:rsid w:val="003D1B33"/>
    <w:rsid w:val="003D59C7"/>
    <w:rsid w:val="003D65C9"/>
    <w:rsid w:val="003E102B"/>
    <w:rsid w:val="003E2A4E"/>
    <w:rsid w:val="003E5E97"/>
    <w:rsid w:val="003F1837"/>
    <w:rsid w:val="003F42F9"/>
    <w:rsid w:val="003F6425"/>
    <w:rsid w:val="00401942"/>
    <w:rsid w:val="00405B4B"/>
    <w:rsid w:val="00407181"/>
    <w:rsid w:val="00411677"/>
    <w:rsid w:val="00416874"/>
    <w:rsid w:val="00417FD6"/>
    <w:rsid w:val="00444C73"/>
    <w:rsid w:val="00451054"/>
    <w:rsid w:val="00463F76"/>
    <w:rsid w:val="004733B7"/>
    <w:rsid w:val="00491256"/>
    <w:rsid w:val="004924A9"/>
    <w:rsid w:val="004A1F06"/>
    <w:rsid w:val="004B2991"/>
    <w:rsid w:val="004C315E"/>
    <w:rsid w:val="004D3153"/>
    <w:rsid w:val="004E1001"/>
    <w:rsid w:val="004F4863"/>
    <w:rsid w:val="00501121"/>
    <w:rsid w:val="005022E7"/>
    <w:rsid w:val="00513D2C"/>
    <w:rsid w:val="00517C97"/>
    <w:rsid w:val="00523F58"/>
    <w:rsid w:val="005249FA"/>
    <w:rsid w:val="00530B3D"/>
    <w:rsid w:val="00536C6A"/>
    <w:rsid w:val="00561E36"/>
    <w:rsid w:val="00567480"/>
    <w:rsid w:val="00567555"/>
    <w:rsid w:val="00582483"/>
    <w:rsid w:val="005849A3"/>
    <w:rsid w:val="00591462"/>
    <w:rsid w:val="00592ED9"/>
    <w:rsid w:val="005A7C14"/>
    <w:rsid w:val="005B2D93"/>
    <w:rsid w:val="005B4B5C"/>
    <w:rsid w:val="005C1B2E"/>
    <w:rsid w:val="005C30F4"/>
    <w:rsid w:val="005C6F28"/>
    <w:rsid w:val="005C74BB"/>
    <w:rsid w:val="005D7C35"/>
    <w:rsid w:val="005E2116"/>
    <w:rsid w:val="005F47D0"/>
    <w:rsid w:val="005F5D64"/>
    <w:rsid w:val="0060018F"/>
    <w:rsid w:val="0060312F"/>
    <w:rsid w:val="00605CEF"/>
    <w:rsid w:val="0061061D"/>
    <w:rsid w:val="00612C1E"/>
    <w:rsid w:val="00613EA5"/>
    <w:rsid w:val="0062022C"/>
    <w:rsid w:val="00623724"/>
    <w:rsid w:val="0063162C"/>
    <w:rsid w:val="00634575"/>
    <w:rsid w:val="00635DA9"/>
    <w:rsid w:val="0065679E"/>
    <w:rsid w:val="00657E19"/>
    <w:rsid w:val="00677ADC"/>
    <w:rsid w:val="0068466A"/>
    <w:rsid w:val="00685A9A"/>
    <w:rsid w:val="006A5F88"/>
    <w:rsid w:val="006B2B05"/>
    <w:rsid w:val="006B3207"/>
    <w:rsid w:val="006B35D8"/>
    <w:rsid w:val="006B5322"/>
    <w:rsid w:val="006C18E7"/>
    <w:rsid w:val="006D4E85"/>
    <w:rsid w:val="006E2FAD"/>
    <w:rsid w:val="006E3D93"/>
    <w:rsid w:val="007004B8"/>
    <w:rsid w:val="0070056B"/>
    <w:rsid w:val="00713EBD"/>
    <w:rsid w:val="007148B9"/>
    <w:rsid w:val="00714CF2"/>
    <w:rsid w:val="007232A2"/>
    <w:rsid w:val="007240BC"/>
    <w:rsid w:val="0072439B"/>
    <w:rsid w:val="00724D42"/>
    <w:rsid w:val="0073093B"/>
    <w:rsid w:val="0073754D"/>
    <w:rsid w:val="007407EF"/>
    <w:rsid w:val="00755DA9"/>
    <w:rsid w:val="00762789"/>
    <w:rsid w:val="0077478D"/>
    <w:rsid w:val="007750BE"/>
    <w:rsid w:val="007773BD"/>
    <w:rsid w:val="00783927"/>
    <w:rsid w:val="0079230B"/>
    <w:rsid w:val="00793883"/>
    <w:rsid w:val="00794A26"/>
    <w:rsid w:val="00797A40"/>
    <w:rsid w:val="00797C16"/>
    <w:rsid w:val="007A16A3"/>
    <w:rsid w:val="007A3374"/>
    <w:rsid w:val="007B490C"/>
    <w:rsid w:val="007B5546"/>
    <w:rsid w:val="007B6091"/>
    <w:rsid w:val="007B7BDD"/>
    <w:rsid w:val="007D1C94"/>
    <w:rsid w:val="007E086C"/>
    <w:rsid w:val="007E4B7B"/>
    <w:rsid w:val="007E4DB6"/>
    <w:rsid w:val="007F1531"/>
    <w:rsid w:val="008066D2"/>
    <w:rsid w:val="00810398"/>
    <w:rsid w:val="008114FA"/>
    <w:rsid w:val="008211B9"/>
    <w:rsid w:val="00823FB0"/>
    <w:rsid w:val="0084443D"/>
    <w:rsid w:val="0084556F"/>
    <w:rsid w:val="00846822"/>
    <w:rsid w:val="008558C6"/>
    <w:rsid w:val="00860C21"/>
    <w:rsid w:val="0086474C"/>
    <w:rsid w:val="0086536F"/>
    <w:rsid w:val="008659BC"/>
    <w:rsid w:val="0087018C"/>
    <w:rsid w:val="00880C12"/>
    <w:rsid w:val="0089355B"/>
    <w:rsid w:val="008A4612"/>
    <w:rsid w:val="008B218F"/>
    <w:rsid w:val="008B3BBF"/>
    <w:rsid w:val="008B5F8E"/>
    <w:rsid w:val="008B6191"/>
    <w:rsid w:val="008C20C9"/>
    <w:rsid w:val="008C2785"/>
    <w:rsid w:val="008C6330"/>
    <w:rsid w:val="008C6ED2"/>
    <w:rsid w:val="008E059B"/>
    <w:rsid w:val="008E183F"/>
    <w:rsid w:val="008F2DF1"/>
    <w:rsid w:val="008F414D"/>
    <w:rsid w:val="00926BBB"/>
    <w:rsid w:val="009362CB"/>
    <w:rsid w:val="00936B6C"/>
    <w:rsid w:val="00936E7C"/>
    <w:rsid w:val="00943229"/>
    <w:rsid w:val="00943EE5"/>
    <w:rsid w:val="00944DB6"/>
    <w:rsid w:val="00944E44"/>
    <w:rsid w:val="00951A8C"/>
    <w:rsid w:val="00957D91"/>
    <w:rsid w:val="00960C06"/>
    <w:rsid w:val="0096100A"/>
    <w:rsid w:val="009650FA"/>
    <w:rsid w:val="0097476C"/>
    <w:rsid w:val="00980165"/>
    <w:rsid w:val="009805C2"/>
    <w:rsid w:val="00983971"/>
    <w:rsid w:val="009A3FF7"/>
    <w:rsid w:val="009A6DAB"/>
    <w:rsid w:val="009C0D7F"/>
    <w:rsid w:val="009C1FFF"/>
    <w:rsid w:val="009D48EE"/>
    <w:rsid w:val="009E25F8"/>
    <w:rsid w:val="009E69D8"/>
    <w:rsid w:val="009F6021"/>
    <w:rsid w:val="009F607E"/>
    <w:rsid w:val="009F71E7"/>
    <w:rsid w:val="00A11BE6"/>
    <w:rsid w:val="00A13FF2"/>
    <w:rsid w:val="00A1626F"/>
    <w:rsid w:val="00A2098B"/>
    <w:rsid w:val="00A20ADC"/>
    <w:rsid w:val="00A21E96"/>
    <w:rsid w:val="00A27A2E"/>
    <w:rsid w:val="00A31720"/>
    <w:rsid w:val="00A365A9"/>
    <w:rsid w:val="00A36887"/>
    <w:rsid w:val="00A37B23"/>
    <w:rsid w:val="00A401FD"/>
    <w:rsid w:val="00A434BC"/>
    <w:rsid w:val="00A50794"/>
    <w:rsid w:val="00A50C8B"/>
    <w:rsid w:val="00A65D8E"/>
    <w:rsid w:val="00A6663B"/>
    <w:rsid w:val="00A7050B"/>
    <w:rsid w:val="00A70AF7"/>
    <w:rsid w:val="00A7607A"/>
    <w:rsid w:val="00A76D15"/>
    <w:rsid w:val="00A77A31"/>
    <w:rsid w:val="00A8006D"/>
    <w:rsid w:val="00A8604E"/>
    <w:rsid w:val="00AA0941"/>
    <w:rsid w:val="00AB73FE"/>
    <w:rsid w:val="00AC14C0"/>
    <w:rsid w:val="00AC2E79"/>
    <w:rsid w:val="00AC2FBD"/>
    <w:rsid w:val="00AD0CD2"/>
    <w:rsid w:val="00AD1ECF"/>
    <w:rsid w:val="00AE1A3A"/>
    <w:rsid w:val="00B039DC"/>
    <w:rsid w:val="00B04780"/>
    <w:rsid w:val="00B23BD4"/>
    <w:rsid w:val="00B3058F"/>
    <w:rsid w:val="00B33658"/>
    <w:rsid w:val="00B41140"/>
    <w:rsid w:val="00B4491D"/>
    <w:rsid w:val="00B449CC"/>
    <w:rsid w:val="00B45DF2"/>
    <w:rsid w:val="00B75B38"/>
    <w:rsid w:val="00BA408A"/>
    <w:rsid w:val="00BB2439"/>
    <w:rsid w:val="00BC2AF7"/>
    <w:rsid w:val="00BD1138"/>
    <w:rsid w:val="00BE029D"/>
    <w:rsid w:val="00BE087D"/>
    <w:rsid w:val="00BE419B"/>
    <w:rsid w:val="00BF7977"/>
    <w:rsid w:val="00C129B6"/>
    <w:rsid w:val="00C23DEE"/>
    <w:rsid w:val="00C3133F"/>
    <w:rsid w:val="00C41193"/>
    <w:rsid w:val="00C43852"/>
    <w:rsid w:val="00C62225"/>
    <w:rsid w:val="00C73467"/>
    <w:rsid w:val="00C7756E"/>
    <w:rsid w:val="00C801F6"/>
    <w:rsid w:val="00C803E8"/>
    <w:rsid w:val="00C837D1"/>
    <w:rsid w:val="00C9014E"/>
    <w:rsid w:val="00C91106"/>
    <w:rsid w:val="00C9207D"/>
    <w:rsid w:val="00CA2220"/>
    <w:rsid w:val="00CA5B2D"/>
    <w:rsid w:val="00CA7362"/>
    <w:rsid w:val="00CC5F06"/>
    <w:rsid w:val="00CE203F"/>
    <w:rsid w:val="00CF06CA"/>
    <w:rsid w:val="00D03C57"/>
    <w:rsid w:val="00D067AB"/>
    <w:rsid w:val="00D111C1"/>
    <w:rsid w:val="00D13C90"/>
    <w:rsid w:val="00D247E9"/>
    <w:rsid w:val="00D32DCD"/>
    <w:rsid w:val="00D419BD"/>
    <w:rsid w:val="00D72E4E"/>
    <w:rsid w:val="00D7658A"/>
    <w:rsid w:val="00D83CBD"/>
    <w:rsid w:val="00D97369"/>
    <w:rsid w:val="00DA03F9"/>
    <w:rsid w:val="00DA4AE6"/>
    <w:rsid w:val="00DB026C"/>
    <w:rsid w:val="00DB252E"/>
    <w:rsid w:val="00DC088B"/>
    <w:rsid w:val="00DC55E1"/>
    <w:rsid w:val="00DC6B4C"/>
    <w:rsid w:val="00DE17F9"/>
    <w:rsid w:val="00DE61CA"/>
    <w:rsid w:val="00DF235A"/>
    <w:rsid w:val="00E02392"/>
    <w:rsid w:val="00E0377E"/>
    <w:rsid w:val="00E22137"/>
    <w:rsid w:val="00E2712D"/>
    <w:rsid w:val="00E3686C"/>
    <w:rsid w:val="00E37D54"/>
    <w:rsid w:val="00E51B9A"/>
    <w:rsid w:val="00E601CF"/>
    <w:rsid w:val="00E66D51"/>
    <w:rsid w:val="00E77B28"/>
    <w:rsid w:val="00E9060F"/>
    <w:rsid w:val="00E963E8"/>
    <w:rsid w:val="00EA1DD4"/>
    <w:rsid w:val="00EA59FB"/>
    <w:rsid w:val="00EB1AEA"/>
    <w:rsid w:val="00EB4E7A"/>
    <w:rsid w:val="00ED755C"/>
    <w:rsid w:val="00ED7680"/>
    <w:rsid w:val="00EF2A36"/>
    <w:rsid w:val="00EF3744"/>
    <w:rsid w:val="00EF51D3"/>
    <w:rsid w:val="00EF5413"/>
    <w:rsid w:val="00EF72FF"/>
    <w:rsid w:val="00F1003B"/>
    <w:rsid w:val="00F204DB"/>
    <w:rsid w:val="00F314E5"/>
    <w:rsid w:val="00F319D5"/>
    <w:rsid w:val="00F35DC8"/>
    <w:rsid w:val="00F36347"/>
    <w:rsid w:val="00F417FE"/>
    <w:rsid w:val="00F570F1"/>
    <w:rsid w:val="00F6328A"/>
    <w:rsid w:val="00F71989"/>
    <w:rsid w:val="00F7719E"/>
    <w:rsid w:val="00F831A9"/>
    <w:rsid w:val="00F9317A"/>
    <w:rsid w:val="00F94ABE"/>
    <w:rsid w:val="00FA103B"/>
    <w:rsid w:val="00FA1C8A"/>
    <w:rsid w:val="00FA43E1"/>
    <w:rsid w:val="00FB0193"/>
    <w:rsid w:val="00FB0865"/>
    <w:rsid w:val="00FB3B01"/>
    <w:rsid w:val="00FB6CEC"/>
    <w:rsid w:val="00FD5AA4"/>
    <w:rsid w:val="00FE0C87"/>
    <w:rsid w:val="00FE42F7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F103A-370C-4729-9A15-A4C50AE3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sz w:val="24"/>
      <w:szCs w:val="24"/>
    </w:rPr>
  </w:style>
  <w:style w:type="character" w:default="1" w:styleId="Numatytasispastraiposriftas">
    <w:name w:val="Default Paragraph Font"/>
    <w:semiHidden/>
  </w:style>
  <w:style w:type="table" w:default="1" w:styleId="prastojilent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semiHidden/>
  </w:style>
  <w:style w:type="paragraph" w:styleId="Pagrindinistekstas">
    <w:name w:val="Body Text"/>
    <w:basedOn w:val="prastasis"/>
    <w:link w:val="PagrindinistekstasDiagrama"/>
    <w:rsid w:val="00020FC0"/>
    <w:pPr>
      <w:widowControl w:val="0"/>
      <w:suppressAutoHyphens/>
      <w:spacing w:after="120"/>
    </w:pPr>
    <w:rPr>
      <w:rFonts w:ascii="Thorndale" w:eastAsia="Andale Sans UI" w:hAnsi="Thorndale"/>
      <w:lang/>
    </w:rPr>
  </w:style>
  <w:style w:type="character" w:customStyle="1" w:styleId="PagrindinistekstasDiagrama">
    <w:name w:val="Pagrindinis tekstas Diagrama"/>
    <w:link w:val="Pagrindinistekstas"/>
    <w:rsid w:val="00020FC0"/>
    <w:rPr>
      <w:rFonts w:ascii="Thorndale" w:eastAsia="Andale Sans UI" w:hAnsi="Thorndale"/>
      <w:sz w:val="24"/>
      <w:szCs w:val="24"/>
      <w:lang w:val="lt-LT" w:bidi="ar-SA"/>
    </w:rPr>
  </w:style>
  <w:style w:type="character" w:customStyle="1" w:styleId="Absatz-Standardschriftart">
    <w:name w:val="Absatz-Standardschriftart"/>
    <w:rsid w:val="00F314E5"/>
  </w:style>
  <w:style w:type="paragraph" w:customStyle="1" w:styleId="Default">
    <w:name w:val="Default"/>
    <w:link w:val="DefaultDiagrama"/>
    <w:rsid w:val="00463F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vadinimas">
    <w:name w:val="Title"/>
    <w:basedOn w:val="prastasis"/>
    <w:qFormat/>
    <w:rsid w:val="00936E7C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US" w:eastAsia="en-US"/>
    </w:rPr>
  </w:style>
  <w:style w:type="paragraph" w:customStyle="1" w:styleId="ListParagraph">
    <w:name w:val="List Paragraph"/>
    <w:basedOn w:val="prastasis"/>
    <w:qFormat/>
    <w:rsid w:val="00944E44"/>
    <w:pPr>
      <w:widowControl w:val="0"/>
      <w:suppressAutoHyphens/>
      <w:ind w:left="720"/>
      <w:contextualSpacing/>
    </w:pPr>
    <w:rPr>
      <w:rFonts w:ascii="Thorndale" w:hAnsi="Thorndale" w:cs="Tahoma"/>
      <w:lang w:eastAsia="en-US"/>
    </w:rPr>
  </w:style>
  <w:style w:type="paragraph" w:styleId="Pagrindiniotekstotrauka">
    <w:name w:val="Body Text Indent"/>
    <w:basedOn w:val="prastasis"/>
    <w:rsid w:val="007750BE"/>
    <w:pPr>
      <w:spacing w:after="120"/>
      <w:ind w:left="283"/>
    </w:pPr>
  </w:style>
  <w:style w:type="character" w:styleId="Hipersaitas">
    <w:name w:val="Hyperlink"/>
    <w:rsid w:val="00A20ADC"/>
    <w:rPr>
      <w:color w:val="0000FF"/>
      <w:u w:val="single"/>
    </w:rPr>
  </w:style>
  <w:style w:type="paragraph" w:customStyle="1" w:styleId="Tekstas">
    <w:name w:val="Tekstas"/>
    <w:basedOn w:val="prastasis"/>
    <w:rsid w:val="00C3133F"/>
    <w:pPr>
      <w:widowControl w:val="0"/>
      <w:suppressAutoHyphens/>
      <w:ind w:firstLine="720"/>
    </w:pPr>
    <w:rPr>
      <w:rFonts w:ascii="Arial" w:eastAsia="Lucida Sans Unicode" w:hAnsi="Arial" w:cs="Arial"/>
      <w:sz w:val="20"/>
      <w:szCs w:val="20"/>
    </w:rPr>
  </w:style>
  <w:style w:type="paragraph" w:styleId="Antrats">
    <w:name w:val="header"/>
    <w:basedOn w:val="prastasis"/>
    <w:rsid w:val="00762789"/>
    <w:pPr>
      <w:tabs>
        <w:tab w:val="center" w:pos="4819"/>
        <w:tab w:val="right" w:pos="9638"/>
      </w:tabs>
    </w:pPr>
  </w:style>
  <w:style w:type="character" w:styleId="Puslapionumeris">
    <w:name w:val="page number"/>
    <w:basedOn w:val="Numatytasispastraiposriftas"/>
    <w:rsid w:val="00762789"/>
  </w:style>
  <w:style w:type="paragraph" w:styleId="Porat">
    <w:name w:val="footer"/>
    <w:basedOn w:val="prastasis"/>
    <w:link w:val="PoratDiagrama"/>
    <w:uiPriority w:val="99"/>
    <w:rsid w:val="00762789"/>
    <w:pPr>
      <w:tabs>
        <w:tab w:val="center" w:pos="4819"/>
        <w:tab w:val="right" w:pos="9638"/>
      </w:tabs>
    </w:pPr>
  </w:style>
  <w:style w:type="table" w:styleId="Lentelstinklelis">
    <w:name w:val="Table Grid"/>
    <w:basedOn w:val="prastojilentel"/>
    <w:rsid w:val="00C77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2">
    <w:name w:val="Body Text 2"/>
    <w:basedOn w:val="prastasis"/>
    <w:link w:val="Pagrindinistekstas2Diagrama"/>
    <w:rsid w:val="006B3207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rsid w:val="006B3207"/>
    <w:rPr>
      <w:sz w:val="24"/>
      <w:szCs w:val="24"/>
    </w:rPr>
  </w:style>
  <w:style w:type="character" w:customStyle="1" w:styleId="DefaultDiagrama">
    <w:name w:val="Default Diagrama"/>
    <w:link w:val="Default"/>
    <w:locked/>
    <w:rsid w:val="0004213D"/>
    <w:rPr>
      <w:rFonts w:ascii="Arial" w:hAnsi="Arial" w:cs="Arial"/>
      <w:color w:val="000000"/>
      <w:sz w:val="24"/>
      <w:szCs w:val="24"/>
    </w:rPr>
  </w:style>
  <w:style w:type="character" w:customStyle="1" w:styleId="PoratDiagrama">
    <w:name w:val="Poraštė Diagrama"/>
    <w:link w:val="Porat"/>
    <w:uiPriority w:val="99"/>
    <w:rsid w:val="00EB1A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B3B76-15A1-465B-9C16-3ADD6A42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3150</Words>
  <Characters>1797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Pagrindinė problema kurią siekiama spręsti įgyvendinant projektą – nepatenkinama Lomenos upės ekologinė būklė</vt:lpstr>
      <vt:lpstr>Pagrindinė problema kurią siekiama spręsti įgyvendinant projektą – nepatenkinama Lomenos upės ekologinė būklė</vt:lpstr>
    </vt:vector>
  </TitlesOfParts>
  <Company/>
  <LinksUpToDate>false</LinksUpToDate>
  <CharactersWithSpaces>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Pagrindinė problema kurią siekiama spręsti įgyvendinant projektą – nepatenkinama Lomenos upės ekologinė būklė</dc:title>
  <dc:subject/>
  <dc:creator>Darbas</dc:creator>
  <cp:keywords/>
  <dc:description/>
  <cp:lastModifiedBy>Ekologas</cp:lastModifiedBy>
  <cp:revision>2</cp:revision>
  <cp:lastPrinted>2004-06-01T01:20:00Z</cp:lastPrinted>
  <dcterms:created xsi:type="dcterms:W3CDTF">2019-12-05T06:49:00Z</dcterms:created>
  <dcterms:modified xsi:type="dcterms:W3CDTF">2019-12-05T06:49:00Z</dcterms:modified>
</cp:coreProperties>
</file>